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3D796933" w:rsidP="7560F26E" w:rsidRDefault="3D796933" w14:paraId="1F400022" w14:textId="271294B2">
      <w:pPr>
        <w:pStyle w:val="Normal"/>
        <w:spacing w:after="0" w:afterAutospacing="off"/>
        <w:rPr>
          <w:b w:val="1"/>
          <w:bCs w:val="1"/>
        </w:rPr>
      </w:pPr>
      <w:r w:rsidRPr="7560F26E" w:rsidR="3D796933">
        <w:rPr>
          <w:b w:val="1"/>
          <w:bCs w:val="1"/>
        </w:rPr>
        <w:t>THANK YOU FOR HELPING PROMOTE 2030 IN SIGHT LIVE</w:t>
      </w:r>
    </w:p>
    <w:p w:rsidR="7560F26E" w:rsidP="7560F26E" w:rsidRDefault="7560F26E" w14:paraId="254FC52B" w14:textId="5FE9A2E9">
      <w:pPr>
        <w:pStyle w:val="Normal"/>
        <w:spacing w:after="0" w:afterAutospacing="off"/>
        <w:rPr>
          <w:b w:val="1"/>
          <w:bCs w:val="1"/>
        </w:rPr>
      </w:pPr>
    </w:p>
    <w:p w:rsidR="7EF13A83" w:rsidP="7560F26E" w:rsidRDefault="7EF13A83" w14:paraId="3F5CD270" w14:textId="2E95C429">
      <w:pPr>
        <w:pStyle w:val="Normal"/>
        <w:spacing w:after="0" w:afterAutospacing="off"/>
        <w:rPr>
          <w:b w:val="1"/>
          <w:bCs w:val="1"/>
        </w:rPr>
      </w:pPr>
      <w:r w:rsidRPr="7560F26E" w:rsidR="7EF13A83">
        <w:rPr>
          <w:b w:val="1"/>
          <w:bCs w:val="1"/>
        </w:rPr>
        <w:t>KEY</w:t>
      </w:r>
      <w:r w:rsidRPr="7560F26E" w:rsidR="091CD4F7">
        <w:rPr>
          <w:b w:val="1"/>
          <w:bCs w:val="1"/>
        </w:rPr>
        <w:t xml:space="preserve"> MESSAGES</w:t>
      </w:r>
    </w:p>
    <w:p w:rsidR="7560F26E" w:rsidP="7560F26E" w:rsidRDefault="7560F26E" w14:paraId="1018B1EE" w14:textId="232A2368">
      <w:pPr>
        <w:pStyle w:val="Normal"/>
        <w:spacing w:after="0" w:afterAutospacing="off"/>
      </w:pPr>
    </w:p>
    <w:p w:rsidR="72C7C502" w:rsidP="7560F26E" w:rsidRDefault="72C7C502" w14:paraId="25956D31" w14:textId="73E4E3FC">
      <w:pPr>
        <w:pStyle w:val="ListParagraph"/>
        <w:numPr>
          <w:ilvl w:val="0"/>
          <w:numId w:val="7"/>
        </w:numPr>
        <w:spacing w:after="0" w:afterAutospacing="off"/>
        <w:rPr/>
      </w:pPr>
      <w:r w:rsidR="19A8D3A3">
        <w:rPr/>
        <w:t xml:space="preserve">2030 IN SIGHT LIVE is the only conference </w:t>
      </w:r>
      <w:r w:rsidR="2496422F">
        <w:rPr/>
        <w:t>dedicated</w:t>
      </w:r>
      <w:r w:rsidR="19A8D3A3">
        <w:rPr/>
        <w:t xml:space="preserve"> exclusively to </w:t>
      </w:r>
      <w:r w:rsidR="5CBD294D">
        <w:rPr/>
        <w:t>bringing</w:t>
      </w:r>
      <w:r w:rsidR="19A8D3A3">
        <w:rPr/>
        <w:t xml:space="preserve"> people together to find solution to one of the world’s </w:t>
      </w:r>
      <w:r w:rsidR="65F514F5">
        <w:rPr/>
        <w:t>biggest</w:t>
      </w:r>
      <w:r w:rsidR="19A8D3A3">
        <w:rPr/>
        <w:t xml:space="preserve"> challenges; ensuring eye health is avai</w:t>
      </w:r>
      <w:r w:rsidR="6F6165A0">
        <w:rPr/>
        <w:t xml:space="preserve">lable to all by 2030. </w:t>
      </w:r>
    </w:p>
    <w:p w:rsidR="72C7C502" w:rsidP="7560F26E" w:rsidRDefault="72C7C502" w14:paraId="5A0C2384" w14:textId="45AF8839">
      <w:pPr>
        <w:pStyle w:val="ListParagraph"/>
        <w:numPr>
          <w:ilvl w:val="0"/>
          <w:numId w:val="7"/>
        </w:numPr>
        <w:spacing w:after="0" w:afterAutospacing="off"/>
        <w:rPr/>
      </w:pPr>
      <w:r w:rsidR="1FBE4D10">
        <w:rPr/>
        <w:t>2030 IN SIGHT LIVE is</w:t>
      </w:r>
      <w:r w:rsidR="18F522AA">
        <w:rPr/>
        <w:t xml:space="preserve"> </w:t>
      </w:r>
      <w:r w:rsidR="1FBE4D10">
        <w:rPr/>
        <w:t>held be</w:t>
      </w:r>
      <w:r w:rsidR="72C7C502">
        <w:rPr/>
        <w:t xml:space="preserve">tween 25-27 June 2024 in Mexico City, Mexico. </w:t>
      </w:r>
    </w:p>
    <w:p w:rsidR="72C7C502" w:rsidP="7560F26E" w:rsidRDefault="72C7C502" w14:paraId="59AC8533" w14:textId="3BE7EF98">
      <w:pPr>
        <w:pStyle w:val="ListParagraph"/>
        <w:numPr>
          <w:ilvl w:val="0"/>
          <w:numId w:val="7"/>
        </w:numPr>
        <w:spacing w:after="0" w:afterAutospacing="off"/>
        <w:rPr/>
      </w:pPr>
      <w:r w:rsidR="72C7C502">
        <w:rPr/>
        <w:t>Over 500 delegates are forecasted to attend</w:t>
      </w:r>
      <w:r w:rsidR="1A94ADA9">
        <w:rPr/>
        <w:t xml:space="preserve"> with m</w:t>
      </w:r>
      <w:r w:rsidR="72C7C502">
        <w:rPr/>
        <w:t xml:space="preserve">ore than 50 speakers </w:t>
      </w:r>
      <w:r w:rsidR="43F0FFA6">
        <w:rPr/>
        <w:t xml:space="preserve">sharing </w:t>
      </w:r>
      <w:r w:rsidR="72C7C502">
        <w:rPr/>
        <w:t>their</w:t>
      </w:r>
      <w:r w:rsidR="72C7C502">
        <w:rPr/>
        <w:t xml:space="preserve"> </w:t>
      </w:r>
      <w:r w:rsidR="72C7C502">
        <w:rPr/>
        <w:t>expertise</w:t>
      </w:r>
      <w:r w:rsidR="72C7C502">
        <w:rPr/>
        <w:t xml:space="preserve">. </w:t>
      </w:r>
    </w:p>
    <w:p w:rsidR="5B6E0B46" w:rsidP="38E0C2DB" w:rsidRDefault="5B6E0B46" w14:paraId="765ECF63" w14:textId="319BED1A">
      <w:pPr>
        <w:pStyle w:val="ListParagraph"/>
        <w:numPr>
          <w:ilvl w:val="0"/>
          <w:numId w:val="5"/>
        </w:numPr>
        <w:spacing w:after="0" w:afterAutospacing="off"/>
        <w:rPr/>
      </w:pPr>
      <w:r w:rsidR="5B6E0B46">
        <w:rPr/>
        <w:t xml:space="preserve">2030 IN SIGHT LIVE provides three days of insights into ongoing projects that teams and organisations can tap into, learn </w:t>
      </w:r>
      <w:r w:rsidR="5B6E0B46">
        <w:rPr/>
        <w:t>from</w:t>
      </w:r>
      <w:r w:rsidR="5B6E0B46">
        <w:rPr/>
        <w:t xml:space="preserve"> and add their expertise. </w:t>
      </w:r>
    </w:p>
    <w:p w:rsidR="38E0C2DB" w:rsidP="7560F26E" w:rsidRDefault="38E0C2DB" w14:paraId="15E88B51" w14:textId="2702D59F">
      <w:pPr>
        <w:pStyle w:val="ListParagraph"/>
        <w:numPr>
          <w:ilvl w:val="0"/>
          <w:numId w:val="5"/>
        </w:numPr>
        <w:spacing w:after="0" w:afterAutospacing="off"/>
        <w:rPr/>
      </w:pPr>
      <w:r w:rsidR="39F8CC22">
        <w:rPr/>
        <w:t xml:space="preserve">2030 IN SIGHT LIVE is </w:t>
      </w:r>
      <w:r w:rsidR="06301AE8">
        <w:rPr/>
        <w:t xml:space="preserve">one of </w:t>
      </w:r>
      <w:r w:rsidR="5C097854">
        <w:rPr/>
        <w:t>the best opportunit</w:t>
      </w:r>
      <w:r w:rsidR="593992DA">
        <w:rPr/>
        <w:t>ies</w:t>
      </w:r>
      <w:r w:rsidR="39F8CC22">
        <w:rPr/>
        <w:t xml:space="preserve"> for teams and organisations </w:t>
      </w:r>
      <w:r w:rsidR="7E3D7750">
        <w:rPr/>
        <w:t>in the eye</w:t>
      </w:r>
      <w:r w:rsidR="34E9E7BA">
        <w:rPr/>
        <w:t xml:space="preserve"> </w:t>
      </w:r>
      <w:r w:rsidR="7E3D7750">
        <w:rPr/>
        <w:t>care sector</w:t>
      </w:r>
      <w:ins w:author="Damilola Bello" w:date="2024-01-29T13:27:24.079Z" w:id="739937032">
        <w:r w:rsidR="19AEED5B">
          <w:t>,</w:t>
        </w:r>
      </w:ins>
      <w:r w:rsidR="7E3D7750">
        <w:rPr/>
        <w:t xml:space="preserve"> </w:t>
      </w:r>
      <w:r w:rsidR="0E89380A">
        <w:rPr/>
        <w:t>and beyond</w:t>
      </w:r>
      <w:ins w:author="Damilola Bello" w:date="2024-01-29T13:27:25.711Z" w:id="920294303">
        <w:r w:rsidR="44A32DB3">
          <w:t>,</w:t>
        </w:r>
      </w:ins>
      <w:r w:rsidR="0E89380A">
        <w:rPr/>
        <w:t xml:space="preserve"> </w:t>
      </w:r>
      <w:r w:rsidR="39F8CC22">
        <w:rPr/>
        <w:t>to align with current partners and po</w:t>
      </w:r>
      <w:r w:rsidR="4A43E044">
        <w:rPr/>
        <w:t>tential collaborators.</w:t>
      </w:r>
    </w:p>
    <w:p w:rsidR="38E0C2DB" w:rsidP="7560F26E" w:rsidRDefault="38E0C2DB" w14:paraId="0945E863" w14:textId="746AFBB0">
      <w:pPr>
        <w:pStyle w:val="Normal"/>
        <w:spacing w:after="0" w:afterAutospacing="off"/>
        <w:ind w:left="0"/>
      </w:pPr>
    </w:p>
    <w:p w:rsidR="38E0C2DB" w:rsidP="7560F26E" w:rsidRDefault="38E0C2DB" w14:paraId="041B517C" w14:textId="71CDCA0E">
      <w:pPr>
        <w:pStyle w:val="Normal"/>
        <w:spacing w:after="0" w:afterAutospacing="off"/>
        <w:ind w:left="0"/>
      </w:pPr>
      <w:r w:rsidR="79B00BDC">
        <w:rPr/>
        <w:t>Please tag IAPB and use the hashtag #2030InSight</w:t>
      </w: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9115"/>
      </w:tblGrid>
      <w:tr w:rsidR="7560F26E" w:rsidTr="7560F26E" w14:paraId="48ABA4A2">
        <w:trPr>
          <w:trHeight w:val="300"/>
        </w:trPr>
        <w:tc>
          <w:tcPr>
            <w:tcW w:w="9115" w:type="dxa"/>
            <w:shd w:val="clear" w:color="auto" w:fill="000000" w:themeFill="text1"/>
            <w:tcMar>
              <w:left w:w="105" w:type="dxa"/>
              <w:right w:w="105" w:type="dxa"/>
            </w:tcMar>
            <w:vAlign w:val="top"/>
          </w:tcPr>
          <w:p w:rsidR="102559FE" w:rsidP="7560F26E" w:rsidRDefault="102559FE" w14:paraId="3B10337E" w14:textId="6201AE74">
            <w:pPr>
              <w:pStyle w:val="Normal"/>
              <w:spacing w:after="0" w:afterAutospacing="off"/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</w:pPr>
            <w:r w:rsidRPr="7560F26E" w:rsidR="102559FE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SOCIAL MEDIA POSTS</w:t>
            </w:r>
          </w:p>
        </w:tc>
      </w:tr>
      <w:tr w:rsidR="7560F26E" w:rsidTr="7560F26E" w14:paraId="63A015C4">
        <w:trPr>
          <w:trHeight w:val="300"/>
        </w:trPr>
        <w:tc>
          <w:tcPr>
            <w:tcW w:w="9115" w:type="dxa"/>
            <w:tcMar>
              <w:left w:w="105" w:type="dxa"/>
              <w:right w:w="105" w:type="dxa"/>
            </w:tcMar>
            <w:vAlign w:val="top"/>
          </w:tcPr>
          <w:p w:rsidR="1A5D9944" w:rsidP="7560F26E" w:rsidRDefault="1A5D9944" w14:paraId="61D5F053" w14:textId="716D89CD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1A5D9944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Join us, and IAPB at the only conference dedicated exclusively to bringing people together to find solutions to one of the world’s biggest challenges; ensuring eye health is available to all by 2030 - </w:t>
            </w:r>
          </w:p>
          <w:p w:rsidR="7560F26E" w:rsidP="7560F26E" w:rsidRDefault="7560F26E" w14:paraId="23F32D34" w14:textId="409A363F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2030 IN SIGHT LIVE Mexico!</w:t>
            </w:r>
          </w:p>
          <w:p w:rsidR="7560F26E" w:rsidP="7560F26E" w:rsidRDefault="7560F26E" w14:paraId="5FEB9695" w14:textId="2C0F3FD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7560F26E" w:rsidP="7560F26E" w:rsidRDefault="7560F26E" w14:paraId="06CE4A8F" w14:textId="1C4C228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🗓️ 25-27 June 2024</w:t>
            </w:r>
          </w:p>
          <w:p w:rsidR="7560F26E" w:rsidP="7560F26E" w:rsidRDefault="7560F26E" w14:paraId="133075A5" w14:textId="457744D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📍 Mexico City, Mexico</w:t>
            </w:r>
          </w:p>
          <w:p w:rsidR="7560F26E" w:rsidP="7560F26E" w:rsidRDefault="7560F26E" w14:paraId="4B0CFEAA" w14:textId="55C321E7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7560F26E" w:rsidP="7560F26E" w:rsidRDefault="7560F26E" w14:paraId="16076E53" w14:textId="1D19EC1E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Register now at </w:t>
            </w:r>
            <w:hyperlink r:id="R6b0bf87edb4b47ee">
              <w:r w:rsidRPr="7560F26E" w:rsidR="3EBB8772">
                <w:rPr>
                  <w:rStyle w:val="Hyperlink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z w:val="20"/>
                  <w:szCs w:val="20"/>
                  <w:lang w:val="en-CA"/>
                </w:rPr>
                <w:t>www.iapb.org/2030LIVE</w:t>
              </w:r>
            </w:hyperlink>
            <w:r w:rsidRPr="7560F26E" w:rsidR="3EBB877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z w:val="20"/>
                <w:szCs w:val="20"/>
                <w:lang w:val="en-CA"/>
              </w:rPr>
              <w:t xml:space="preserve"> </w:t>
            </w:r>
          </w:p>
          <w:p w:rsidR="7560F26E" w:rsidP="7560F26E" w:rsidRDefault="7560F26E" w14:paraId="18BFCC3B" w14:textId="2934284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7560F26E" w:rsidP="7560F26E" w:rsidRDefault="7560F26E" w14:paraId="0AB7D16F" w14:textId="3ED985B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#2030InSight </w:t>
            </w:r>
          </w:p>
        </w:tc>
      </w:tr>
      <w:tr w:rsidR="7560F26E" w:rsidTr="7560F26E" w14:paraId="5076FBF7">
        <w:trPr>
          <w:trHeight w:val="300"/>
        </w:trPr>
        <w:tc>
          <w:tcPr>
            <w:tcW w:w="9115" w:type="dxa"/>
            <w:tcMar>
              <w:left w:w="105" w:type="dxa"/>
              <w:right w:w="105" w:type="dxa"/>
            </w:tcMar>
            <w:vAlign w:val="top"/>
          </w:tcPr>
          <w:p w:rsidR="59027E75" w:rsidP="7560F26E" w:rsidRDefault="59027E75" w14:paraId="79B91000" w14:textId="2DB65DD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59027E7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We are thrilled to be </w:t>
            </w:r>
            <w:r w:rsidRPr="7560F26E" w:rsidR="59027E7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joining</w:t>
            </w:r>
            <w:r w:rsidRPr="7560F26E" w:rsidR="59027E7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 IAPB at </w:t>
            </w: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2030 IN SIGHT LIVE is back in June 2024. </w:t>
            </w:r>
          </w:p>
          <w:p w:rsidR="7560F26E" w:rsidP="7560F26E" w:rsidRDefault="7560F26E" w14:paraId="6EC94FC4" w14:textId="13A3BCAF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</w:pPr>
          </w:p>
          <w:p w:rsidR="5F6914D9" w:rsidP="7560F26E" w:rsidRDefault="5F6914D9" w14:paraId="1E9B81DC" w14:textId="2F1F4987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z w:val="20"/>
                <w:szCs w:val="20"/>
                <w:lang w:val="en-CA"/>
              </w:rPr>
            </w:pPr>
            <w:r w:rsidRPr="7560F26E" w:rsidR="5F6914D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You can be there to be there by </w:t>
            </w:r>
            <w:r w:rsidRPr="7560F26E" w:rsidR="5F6914D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registering </w:t>
            </w:r>
            <w:r w:rsidRPr="7560F26E" w:rsidR="5F6914D9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today at </w:t>
            </w:r>
            <w:hyperlink r:id="R05404177ef474f4f">
              <w:r w:rsidRPr="7560F26E" w:rsidR="052014FB">
                <w:rPr>
                  <w:rStyle w:val="Hyperlink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z w:val="20"/>
                  <w:szCs w:val="20"/>
                  <w:lang w:val="en-CA"/>
                </w:rPr>
                <w:t>www.iapb.org/2030LIVE</w:t>
              </w:r>
            </w:hyperlink>
          </w:p>
          <w:p w:rsidR="7560F26E" w:rsidP="7560F26E" w:rsidRDefault="7560F26E" w14:paraId="2D504ECD" w14:textId="0261872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7560F26E" w:rsidP="7560F26E" w:rsidRDefault="7560F26E" w14:paraId="100B0CA4" w14:textId="556D966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🗓️ 25-27 June 2024 </w:t>
            </w:r>
          </w:p>
          <w:p w:rsidR="7560F26E" w:rsidP="7560F26E" w:rsidRDefault="7560F26E" w14:paraId="412E610B" w14:textId="39C31A2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📍 Location: Mexico City, Mexico</w:t>
            </w:r>
          </w:p>
          <w:p w:rsidR="7560F26E" w:rsidP="7560F26E" w:rsidRDefault="7560F26E" w14:paraId="2087F1CD" w14:textId="278D580F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7560F26E" w:rsidP="7560F26E" w:rsidRDefault="7560F26E" w14:paraId="5EEDF975" w14:textId="14E338B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Expect distinguished keynote speakers, expert-led sessions, thought-provoking </w:t>
            </w: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workshops</w:t>
            </w: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 and a few surprises </w:t>
            </w:r>
            <w:r w:rsidRPr="7560F26E" w:rsidR="2E44955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all geared towards universal eye care.</w:t>
            </w:r>
          </w:p>
          <w:p w:rsidR="7560F26E" w:rsidP="7560F26E" w:rsidRDefault="7560F26E" w14:paraId="68232544" w14:textId="5EB32532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</w:pPr>
          </w:p>
          <w:p w:rsidR="2E449552" w:rsidP="7560F26E" w:rsidRDefault="2E449552" w14:paraId="57548A90" w14:textId="6841CAEA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</w:pPr>
            <w:r w:rsidRPr="7560F26E" w:rsidR="2E44955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#2030InSight</w:t>
            </w:r>
          </w:p>
        </w:tc>
      </w:tr>
      <w:tr w:rsidR="7560F26E" w:rsidTr="7560F26E" w14:paraId="2116981B">
        <w:trPr>
          <w:trHeight w:val="300"/>
        </w:trPr>
        <w:tc>
          <w:tcPr>
            <w:tcW w:w="9115" w:type="dxa"/>
            <w:tcMar>
              <w:left w:w="105" w:type="dxa"/>
              <w:right w:w="105" w:type="dxa"/>
            </w:tcMar>
            <w:vAlign w:val="top"/>
          </w:tcPr>
          <w:p w:rsidR="5CB2DF3C" w:rsidP="7560F26E" w:rsidRDefault="5CB2DF3C" w14:paraId="044D20D5" w14:textId="05DAC75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5CB2DF3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We hope you will join us </w:t>
            </w: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at </w:t>
            </w:r>
            <w:r w:rsidRPr="7560F26E" w:rsidR="564C48D8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2030 IN SIGHT</w:t>
            </w: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LIVE</w:t>
            </w:r>
            <w:r w:rsidRPr="7560F26E" w:rsidR="21ACDAE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!</w:t>
            </w:r>
          </w:p>
          <w:p w:rsidR="7560F26E" w:rsidP="7560F26E" w:rsidRDefault="7560F26E" w14:paraId="4A5948D5" w14:textId="0756A390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</w:p>
          <w:p w:rsidR="484E4C7B" w:rsidP="7560F26E" w:rsidRDefault="484E4C7B" w14:paraId="30635C97" w14:textId="08B0EFC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</w:pPr>
            <w:r w:rsidRPr="7560F26E" w:rsidR="484E4C7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A </w:t>
            </w: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two-day</w:t>
            </w:r>
            <w:r w:rsidRPr="7560F26E" w:rsidR="64C1308F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, not to be missed</w:t>
            </w: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 event </w:t>
            </w:r>
            <w:r w:rsidRPr="7560F26E" w:rsidR="7443A0A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bringing together leaders, innovators, and changemakers to discuss and </w:t>
            </w:r>
            <w:r w:rsidRPr="7560F26E" w:rsidR="7443A0A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take action</w:t>
            </w:r>
            <w:r w:rsidRPr="7560F26E" w:rsidR="7443A0A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 on the 2030 In Sight Strategy. </w:t>
            </w:r>
          </w:p>
          <w:p w:rsidR="7560F26E" w:rsidP="7560F26E" w:rsidRDefault="7560F26E" w14:paraId="01E27559" w14:textId="13E7886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</w:p>
          <w:p w:rsidR="7560F26E" w:rsidP="7560F26E" w:rsidRDefault="7560F26E" w14:paraId="404C9582" w14:textId="6E4E0EF6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z w:val="20"/>
                <w:szCs w:val="20"/>
                <w:lang w:val="en-CA"/>
              </w:rPr>
            </w:pPr>
            <w:r w:rsidRPr="7560F26E" w:rsidR="7560F26E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Secure your spot today</w:t>
            </w:r>
            <w:r w:rsidRPr="7560F26E" w:rsidR="3E96255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 xml:space="preserve"> at </w:t>
            </w:r>
            <w:hyperlink r:id="R83ee04c353b04106">
              <w:r w:rsidRPr="7560F26E" w:rsidR="3E962557">
                <w:rPr>
                  <w:rStyle w:val="Hyperlink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z w:val="20"/>
                  <w:szCs w:val="20"/>
                  <w:lang w:val="en-CA"/>
                </w:rPr>
                <w:t>www.iapb.org/2030LIVE</w:t>
              </w:r>
            </w:hyperlink>
          </w:p>
          <w:p w:rsidR="7560F26E" w:rsidP="7560F26E" w:rsidRDefault="7560F26E" w14:paraId="674AE31D" w14:textId="7BB9A7A0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z w:val="20"/>
                <w:szCs w:val="20"/>
                <w:lang w:val="en-CA"/>
              </w:rPr>
            </w:pPr>
          </w:p>
          <w:p w:rsidR="5FDF0DE1" w:rsidP="7560F26E" w:rsidRDefault="5FDF0DE1" w14:paraId="5757A151" w14:textId="1C4C228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5FDF0DE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🗓️ 25-27 June 2024</w:t>
            </w:r>
          </w:p>
          <w:p w:rsidR="5FDF0DE1" w:rsidP="7560F26E" w:rsidRDefault="5FDF0DE1" w14:paraId="4664BA05" w14:textId="04C56DD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</w:rPr>
            </w:pPr>
            <w:r w:rsidRPr="7560F26E" w:rsidR="5FDF0DE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CA"/>
              </w:rPr>
              <w:t>📍 Mexico City, Mexico</w:t>
            </w:r>
          </w:p>
          <w:p w:rsidR="7560F26E" w:rsidP="7560F26E" w:rsidRDefault="7560F26E" w14:paraId="4A8D1AC8" w14:textId="559F2BA3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z w:val="20"/>
                <w:szCs w:val="20"/>
                <w:lang w:val="en-CA"/>
              </w:rPr>
            </w:pPr>
          </w:p>
          <w:p w:rsidR="3E962557" w:rsidP="7560F26E" w:rsidRDefault="3E962557" w14:paraId="7FC7527B" w14:textId="412676D9">
            <w:pPr>
              <w:pStyle w:val="Normal"/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z w:val="20"/>
                <w:szCs w:val="20"/>
                <w:lang w:val="en-CA"/>
              </w:rPr>
            </w:pPr>
            <w:r w:rsidRPr="7560F26E" w:rsidR="3E96255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z w:val="20"/>
                <w:szCs w:val="20"/>
                <w:lang w:val="en-CA"/>
              </w:rPr>
              <w:t>#2030InSight</w:t>
            </w:r>
          </w:p>
        </w:tc>
      </w:tr>
    </w:tbl>
    <w:p w:rsidR="38E0C2DB" w:rsidP="7560F26E" w:rsidRDefault="38E0C2DB" w14:paraId="245E735F" w14:textId="089016E6">
      <w:pPr>
        <w:spacing w:after="0" w:afterAutospacing="off"/>
      </w:pPr>
    </w:p>
    <w:p w:rsidR="38E0C2DB" w:rsidP="7560F26E" w:rsidRDefault="38E0C2DB" w14:paraId="26BE5284" w14:textId="25DC7CFD">
      <w:pPr>
        <w:spacing w:after="0" w:afterAutospacing="off"/>
      </w:pPr>
    </w:p>
    <w:p w:rsidR="38E0C2DB" w:rsidP="38E0C2DB" w:rsidRDefault="38E0C2DB" w14:paraId="7D493D69" w14:textId="7625E6BD">
      <w:pPr>
        <w:pStyle w:val="Normal"/>
        <w:spacing w:after="0" w:afterAutospacing="off"/>
      </w:pPr>
    </w:p>
    <w:p w:rsidR="7560F26E" w:rsidP="7560F26E" w:rsidRDefault="7560F26E" w14:paraId="52D29CAC" w14:textId="4352BB34">
      <w:pPr>
        <w:pStyle w:val="Normal"/>
        <w:spacing w:after="0" w:afterAutospacing="off"/>
      </w:pPr>
    </w:p>
    <w:p w:rsidR="7560F26E" w:rsidP="7560F26E" w:rsidRDefault="7560F26E" w14:paraId="0E57AA60" w14:textId="63EEC30B">
      <w:pPr>
        <w:pStyle w:val="Normal"/>
        <w:spacing w:after="0" w:afterAutospacing="off"/>
      </w:pPr>
    </w:p>
    <w:p w:rsidR="38E0C2DB" w:rsidP="38E0C2DB" w:rsidRDefault="38E0C2DB" w14:paraId="5750B927" w14:textId="788AA3EF">
      <w:pPr>
        <w:pStyle w:val="Normal"/>
        <w:spacing w:after="0" w:afterAutospacing="off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5e735db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27d7546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3b6c1cc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7ac4a2c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4618876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4085f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695c7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7F2C05"/>
    <w:rsid w:val="01327F2B"/>
    <w:rsid w:val="020966E5"/>
    <w:rsid w:val="040E5878"/>
    <w:rsid w:val="04615BDF"/>
    <w:rsid w:val="04A66BFF"/>
    <w:rsid w:val="052014FB"/>
    <w:rsid w:val="06301AE8"/>
    <w:rsid w:val="07BD8A95"/>
    <w:rsid w:val="07DE0CC1"/>
    <w:rsid w:val="0914F0E7"/>
    <w:rsid w:val="091CD4F7"/>
    <w:rsid w:val="09A0B85B"/>
    <w:rsid w:val="09DC232A"/>
    <w:rsid w:val="09F7AAD9"/>
    <w:rsid w:val="0AF23207"/>
    <w:rsid w:val="0AF268D0"/>
    <w:rsid w:val="0BAD4954"/>
    <w:rsid w:val="0C5BBB32"/>
    <w:rsid w:val="0C8E3931"/>
    <w:rsid w:val="0E89380A"/>
    <w:rsid w:val="0EE4EA16"/>
    <w:rsid w:val="102559FE"/>
    <w:rsid w:val="1127E6DC"/>
    <w:rsid w:val="1177E1A8"/>
    <w:rsid w:val="12093C6E"/>
    <w:rsid w:val="137F2C05"/>
    <w:rsid w:val="142E1745"/>
    <w:rsid w:val="14F5A3FA"/>
    <w:rsid w:val="15542B9A"/>
    <w:rsid w:val="15796ABA"/>
    <w:rsid w:val="15BC5771"/>
    <w:rsid w:val="1626D8AA"/>
    <w:rsid w:val="18C34091"/>
    <w:rsid w:val="18C37FDB"/>
    <w:rsid w:val="18F522AA"/>
    <w:rsid w:val="1928E7FA"/>
    <w:rsid w:val="19A8D3A3"/>
    <w:rsid w:val="19AEED5B"/>
    <w:rsid w:val="1A5D9944"/>
    <w:rsid w:val="1A94ADA9"/>
    <w:rsid w:val="1C873467"/>
    <w:rsid w:val="1CC92615"/>
    <w:rsid w:val="1E201922"/>
    <w:rsid w:val="1E3E5BCB"/>
    <w:rsid w:val="1ED9206A"/>
    <w:rsid w:val="1EE4D72E"/>
    <w:rsid w:val="1F85C15F"/>
    <w:rsid w:val="1FBE4D10"/>
    <w:rsid w:val="209B1E62"/>
    <w:rsid w:val="21541EB3"/>
    <w:rsid w:val="21ACDAE5"/>
    <w:rsid w:val="2204B3A1"/>
    <w:rsid w:val="221C77F0"/>
    <w:rsid w:val="2300A688"/>
    <w:rsid w:val="23351CCA"/>
    <w:rsid w:val="23AC918D"/>
    <w:rsid w:val="2496422F"/>
    <w:rsid w:val="24D0ED2B"/>
    <w:rsid w:val="25668555"/>
    <w:rsid w:val="258CCBFD"/>
    <w:rsid w:val="25E5F216"/>
    <w:rsid w:val="25FE1FC3"/>
    <w:rsid w:val="263C24E1"/>
    <w:rsid w:val="266CBD8C"/>
    <w:rsid w:val="26EC165F"/>
    <w:rsid w:val="285D8D02"/>
    <w:rsid w:val="28BABE5B"/>
    <w:rsid w:val="28C868CE"/>
    <w:rsid w:val="29A45E4E"/>
    <w:rsid w:val="29F95D63"/>
    <w:rsid w:val="2AB329CF"/>
    <w:rsid w:val="2BCD1BB9"/>
    <w:rsid w:val="2D094899"/>
    <w:rsid w:val="2D30FE25"/>
    <w:rsid w:val="2E449552"/>
    <w:rsid w:val="3175BC0D"/>
    <w:rsid w:val="31ECFB0E"/>
    <w:rsid w:val="32943E8C"/>
    <w:rsid w:val="33118C6E"/>
    <w:rsid w:val="34E9E7BA"/>
    <w:rsid w:val="374B2D2E"/>
    <w:rsid w:val="3839DCEA"/>
    <w:rsid w:val="38A5F810"/>
    <w:rsid w:val="38AAD5F1"/>
    <w:rsid w:val="38E0C2DB"/>
    <w:rsid w:val="38E4E019"/>
    <w:rsid w:val="39F8CC22"/>
    <w:rsid w:val="3A1D6205"/>
    <w:rsid w:val="3BB93266"/>
    <w:rsid w:val="3D76B37C"/>
    <w:rsid w:val="3D796933"/>
    <w:rsid w:val="3E962557"/>
    <w:rsid w:val="3EBB8772"/>
    <w:rsid w:val="4097E198"/>
    <w:rsid w:val="40B109F5"/>
    <w:rsid w:val="4201AC1A"/>
    <w:rsid w:val="42785B01"/>
    <w:rsid w:val="43600974"/>
    <w:rsid w:val="43710D3D"/>
    <w:rsid w:val="43F0FFA6"/>
    <w:rsid w:val="43F5778D"/>
    <w:rsid w:val="443BFEF4"/>
    <w:rsid w:val="447EC713"/>
    <w:rsid w:val="449B4EB4"/>
    <w:rsid w:val="44A32DB3"/>
    <w:rsid w:val="44ADFDD0"/>
    <w:rsid w:val="44BB613D"/>
    <w:rsid w:val="44FBD9D5"/>
    <w:rsid w:val="453457A4"/>
    <w:rsid w:val="461A9774"/>
    <w:rsid w:val="4739FAB7"/>
    <w:rsid w:val="47B667D5"/>
    <w:rsid w:val="48210638"/>
    <w:rsid w:val="484E4C7B"/>
    <w:rsid w:val="49273618"/>
    <w:rsid w:val="4A3B7355"/>
    <w:rsid w:val="4A43E044"/>
    <w:rsid w:val="4AEE0897"/>
    <w:rsid w:val="4B58A6FA"/>
    <w:rsid w:val="4B6B1B59"/>
    <w:rsid w:val="4C4EFE5F"/>
    <w:rsid w:val="4C4EFE5F"/>
    <w:rsid w:val="4C89D8F8"/>
    <w:rsid w:val="4CCF383B"/>
    <w:rsid w:val="4D06EBBA"/>
    <w:rsid w:val="4D22E0BE"/>
    <w:rsid w:val="4DA92D14"/>
    <w:rsid w:val="4DA93C3B"/>
    <w:rsid w:val="4DEACEC0"/>
    <w:rsid w:val="4E7BE94B"/>
    <w:rsid w:val="4F30DEBD"/>
    <w:rsid w:val="4F869F21"/>
    <w:rsid w:val="503E8C7C"/>
    <w:rsid w:val="51687B7C"/>
    <w:rsid w:val="51C7E87E"/>
    <w:rsid w:val="51DE4E54"/>
    <w:rsid w:val="5363B8DF"/>
    <w:rsid w:val="5519EB25"/>
    <w:rsid w:val="5550BE12"/>
    <w:rsid w:val="55F5E0A5"/>
    <w:rsid w:val="564C48D8"/>
    <w:rsid w:val="56663EDB"/>
    <w:rsid w:val="59027E75"/>
    <w:rsid w:val="593992DA"/>
    <w:rsid w:val="59926D80"/>
    <w:rsid w:val="59D85DD0"/>
    <w:rsid w:val="5A0A3F1F"/>
    <w:rsid w:val="5A43026E"/>
    <w:rsid w:val="5A6E87BF"/>
    <w:rsid w:val="5AC951C8"/>
    <w:rsid w:val="5B443654"/>
    <w:rsid w:val="5B6E0B46"/>
    <w:rsid w:val="5B892CA9"/>
    <w:rsid w:val="5B9151E6"/>
    <w:rsid w:val="5C097854"/>
    <w:rsid w:val="5C48A31D"/>
    <w:rsid w:val="5CB2DF3C"/>
    <w:rsid w:val="5CBD294D"/>
    <w:rsid w:val="5CE340FC"/>
    <w:rsid w:val="5CF9380B"/>
    <w:rsid w:val="5E2440E3"/>
    <w:rsid w:val="5E672300"/>
    <w:rsid w:val="5EC0CD6B"/>
    <w:rsid w:val="5F5BC6FC"/>
    <w:rsid w:val="5F6914D9"/>
    <w:rsid w:val="5FDF0DE1"/>
    <w:rsid w:val="62A261F0"/>
    <w:rsid w:val="62B8A6DE"/>
    <w:rsid w:val="631DFF59"/>
    <w:rsid w:val="64C1308F"/>
    <w:rsid w:val="64D313FB"/>
    <w:rsid w:val="65313DDF"/>
    <w:rsid w:val="65324532"/>
    <w:rsid w:val="65F514F5"/>
    <w:rsid w:val="6744EB6B"/>
    <w:rsid w:val="6A2B49DB"/>
    <w:rsid w:val="6B42557F"/>
    <w:rsid w:val="6BA28F28"/>
    <w:rsid w:val="6BF5DFC9"/>
    <w:rsid w:val="6C185C8E"/>
    <w:rsid w:val="6C6D870C"/>
    <w:rsid w:val="6CDE25E0"/>
    <w:rsid w:val="6D7792C5"/>
    <w:rsid w:val="6DB42CEF"/>
    <w:rsid w:val="6E82EE20"/>
    <w:rsid w:val="6EB3B4D2"/>
    <w:rsid w:val="6F4FFD50"/>
    <w:rsid w:val="6F6165A0"/>
    <w:rsid w:val="705D8AB0"/>
    <w:rsid w:val="70AD35DE"/>
    <w:rsid w:val="71444445"/>
    <w:rsid w:val="729354D6"/>
    <w:rsid w:val="72C7C502"/>
    <w:rsid w:val="734815DC"/>
    <w:rsid w:val="7443A0A2"/>
    <w:rsid w:val="7472888F"/>
    <w:rsid w:val="753059C3"/>
    <w:rsid w:val="7560F26E"/>
    <w:rsid w:val="7620CD4F"/>
    <w:rsid w:val="775B0F35"/>
    <w:rsid w:val="7775EB2A"/>
    <w:rsid w:val="77F72870"/>
    <w:rsid w:val="78D469E8"/>
    <w:rsid w:val="79B00BDC"/>
    <w:rsid w:val="7AB96089"/>
    <w:rsid w:val="7AD6E830"/>
    <w:rsid w:val="7AE1CA13"/>
    <w:rsid w:val="7C900ED3"/>
    <w:rsid w:val="7D134EE6"/>
    <w:rsid w:val="7D7D4299"/>
    <w:rsid w:val="7DA7DB0B"/>
    <w:rsid w:val="7E196AD5"/>
    <w:rsid w:val="7E3D7750"/>
    <w:rsid w:val="7EF1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F2C05"/>
  <w15:chartTrackingRefBased/>
  <w15:docId w15:val="{B19C9DA0-4707-458B-AD45-1500E030D1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numbering" Target="/word/numbering.xml" Id="R8fa88dfb844e4531" /><Relationship Type="http://schemas.openxmlformats.org/officeDocument/2006/relationships/fontTable" Target="/word/fontTable.xml" Id="rId4" /><Relationship Type="http://schemas.openxmlformats.org/officeDocument/2006/relationships/hyperlink" Target="http://www.iapb.org/2030LIVE" TargetMode="External" Id="R6b0bf87edb4b47ee" /><Relationship Type="http://schemas.openxmlformats.org/officeDocument/2006/relationships/hyperlink" Target="http://www.iapb.org/2030LIVE" TargetMode="External" Id="R05404177ef474f4f" /><Relationship Type="http://schemas.openxmlformats.org/officeDocument/2006/relationships/hyperlink" Target="http://www.iapb.org/2030LIVE" TargetMode="External" Id="R83ee04c353b0410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B3872DD1FD8C4BB7AC9B0754EFE8E1" ma:contentTypeVersion="18" ma:contentTypeDescription="Create a new document." ma:contentTypeScope="" ma:versionID="98498876dc2aba44da4cca41efb6fcc6">
  <xsd:schema xmlns:xsd="http://www.w3.org/2001/XMLSchema" xmlns:xs="http://www.w3.org/2001/XMLSchema" xmlns:p="http://schemas.microsoft.com/office/2006/metadata/properties" xmlns:ns2="5861ad7c-18b5-4c05-969c-14ee1f32000f" xmlns:ns3="b8eda1c6-edaa-48f0-a8d9-ec641f5335be" targetNamespace="http://schemas.microsoft.com/office/2006/metadata/properties" ma:root="true" ma:fieldsID="c97f2af07a99322b614f4dfe2259f91c" ns2:_="" ns3:_="">
    <xsd:import namespace="5861ad7c-18b5-4c05-969c-14ee1f32000f"/>
    <xsd:import namespace="b8eda1c6-edaa-48f0-a8d9-ec641f533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1ad7c-18b5-4c05-969c-14ee1f320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abd7073-03bb-4f5f-ae43-47e02b55ae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da1c6-edaa-48f0-a8d9-ec641f5335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315b4db-0137-4dc4-88a5-c61e7f15e51b}" ma:internalName="TaxCatchAll" ma:showField="CatchAllData" ma:web="b8eda1c6-edaa-48f0-a8d9-ec641f533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61ad7c-18b5-4c05-969c-14ee1f32000f">
      <Terms xmlns="http://schemas.microsoft.com/office/infopath/2007/PartnerControls"/>
    </lcf76f155ced4ddcb4097134ff3c332f>
    <TaxCatchAll xmlns="b8eda1c6-edaa-48f0-a8d9-ec641f5335be" xsi:nil="true"/>
    <SharedWithUsers xmlns="b8eda1c6-edaa-48f0-a8d9-ec641f5335be">
      <UserInfo>
        <DisplayName>Becki Perryman</DisplayName>
        <AccountId>651</AccountId>
        <AccountType/>
      </UserInfo>
      <UserInfo>
        <DisplayName>Simon Darvill</DisplayName>
        <AccountId>19</AccountId>
        <AccountType/>
      </UserInfo>
      <UserInfo>
        <DisplayName>Courtenay Holden</DisplayName>
        <AccountId>178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6676D7A-2840-41F2-AD6B-3EC7CA8CB70A}"/>
</file>

<file path=customXml/itemProps2.xml><?xml version="1.0" encoding="utf-8"?>
<ds:datastoreItem xmlns:ds="http://schemas.openxmlformats.org/officeDocument/2006/customXml" ds:itemID="{F87590A1-DF97-45D0-8A84-6DF813E01AD4}"/>
</file>

<file path=customXml/itemProps3.xml><?xml version="1.0" encoding="utf-8"?>
<ds:datastoreItem xmlns:ds="http://schemas.openxmlformats.org/officeDocument/2006/customXml" ds:itemID="{1CFE1630-CD03-4450-BF36-4D7AC9BA4D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Courtenay Holden</dc:creator>
  <keywords/>
  <dc:description/>
  <lastModifiedBy>Courtenay Holden</lastModifiedBy>
  <revision>4</revision>
  <dcterms:created xsi:type="dcterms:W3CDTF">2024-01-17T18:16:10.0000000Z</dcterms:created>
  <dcterms:modified xsi:type="dcterms:W3CDTF">2024-02-02T23:46:08.8110416Z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0x010100A7B3872DD1FD8C4BB7AC9B0754EFE8E1</vt:lpwstr>
  </property>
  <property fmtid="{D5CDD505-2E9C-101B-9397-08002B2CF9AE}" pid="3" name="MediaServiceImageTags">
    <vt:lpwstr/>
  </property>
</Properties>
</file>