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3F6F96" w14:textId="6EA3A379" w:rsidR="00752A34" w:rsidRPr="00591709" w:rsidRDefault="002A1CD3" w:rsidP="00591709">
      <w:pPr>
        <w:jc w:val="center"/>
        <w:rPr>
          <w:rFonts w:ascii="Arial" w:hAnsi="Arial" w:cs="Arial"/>
          <w:b/>
          <w:bCs/>
          <w:sz w:val="44"/>
          <w:szCs w:val="44"/>
          <w:lang w:val="en-US"/>
        </w:rPr>
      </w:pPr>
      <w:r w:rsidRPr="00591709">
        <w:rPr>
          <w:rFonts w:ascii="Arial" w:hAnsi="Arial" w:cs="Arial"/>
          <w:b/>
          <w:bCs/>
          <w:sz w:val="44"/>
          <w:szCs w:val="44"/>
          <w:lang w:val="en-US"/>
        </w:rPr>
        <w:t xml:space="preserve">Nominee Statement: </w:t>
      </w:r>
      <w:r w:rsidR="00674576" w:rsidRPr="00674576">
        <w:rPr>
          <w:rFonts w:ascii="Arial" w:hAnsi="Arial" w:cs="Arial"/>
          <w:b/>
          <w:bCs/>
          <w:sz w:val="44"/>
          <w:szCs w:val="44"/>
        </w:rPr>
        <w:t>Dr Andrew Blaikie</w:t>
      </w:r>
    </w:p>
    <w:p w14:paraId="035DBA45" w14:textId="2B4B14D4" w:rsidR="00591709" w:rsidRDefault="002A1CD3" w:rsidP="000D2D2F">
      <w:pPr>
        <w:jc w:val="center"/>
        <w:rPr>
          <w:rFonts w:ascii="Arial" w:hAnsi="Arial" w:cs="Arial"/>
          <w:b/>
          <w:color w:val="215E99" w:themeColor="text2" w:themeTint="BF"/>
          <w:lang w:val="en-US"/>
        </w:rPr>
      </w:pPr>
      <w:r w:rsidRPr="00591709">
        <w:rPr>
          <w:rFonts w:ascii="Arial" w:hAnsi="Arial" w:cs="Arial"/>
          <w:b/>
          <w:color w:val="215E99" w:themeColor="text2" w:themeTint="BF"/>
          <w:lang w:val="en-US"/>
        </w:rPr>
        <w:t xml:space="preserve">Position: IAPB </w:t>
      </w:r>
      <w:r w:rsidR="008A4E68">
        <w:rPr>
          <w:rFonts w:ascii="Arial" w:hAnsi="Arial" w:cs="Arial"/>
          <w:b/>
          <w:color w:val="215E99" w:themeColor="text2" w:themeTint="BF"/>
          <w:lang w:val="en-US"/>
        </w:rPr>
        <w:t xml:space="preserve">Group </w:t>
      </w:r>
      <w:r w:rsidR="00B401DD">
        <w:rPr>
          <w:rFonts w:ascii="Arial" w:hAnsi="Arial" w:cs="Arial"/>
          <w:b/>
          <w:color w:val="215E99" w:themeColor="text2" w:themeTint="BF"/>
          <w:lang w:val="en-US"/>
        </w:rPr>
        <w:t>C</w:t>
      </w:r>
      <w:r w:rsidR="008A4E68">
        <w:rPr>
          <w:rFonts w:ascii="Arial" w:hAnsi="Arial" w:cs="Arial"/>
          <w:b/>
          <w:color w:val="215E99" w:themeColor="text2" w:themeTint="BF"/>
          <w:lang w:val="en-US"/>
        </w:rPr>
        <w:t xml:space="preserve"> Trustee</w:t>
      </w:r>
    </w:p>
    <w:p w14:paraId="6B7EBEC1" w14:textId="77777777" w:rsidR="000D2D2F" w:rsidRPr="00591709" w:rsidRDefault="000D2D2F" w:rsidP="000D2D2F">
      <w:pPr>
        <w:jc w:val="center"/>
        <w:rPr>
          <w:rFonts w:ascii="Arial" w:hAnsi="Arial" w:cs="Arial"/>
          <w:b/>
          <w:color w:val="215E99" w:themeColor="text2" w:themeTint="BF"/>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65"/>
      </w:tblGrid>
      <w:tr w:rsidR="001C57D4" w14:paraId="56F13E6F" w14:textId="77777777" w:rsidTr="000D2D2F">
        <w:trPr>
          <w:trHeight w:val="272"/>
        </w:trPr>
        <w:tc>
          <w:tcPr>
            <w:tcW w:w="8965" w:type="dxa"/>
            <w:shd w:val="clear" w:color="auto" w:fill="DAE9F7" w:themeFill="text2" w:themeFillTint="1A"/>
          </w:tcPr>
          <w:p w14:paraId="6B7A8946" w14:textId="2FF17118" w:rsidR="001C57D4" w:rsidRPr="00A1020D" w:rsidRDefault="00B45F83" w:rsidP="002A1CD3">
            <w:pPr>
              <w:rPr>
                <w:rFonts w:ascii="Arial" w:hAnsi="Arial" w:cs="Arial"/>
                <w:b/>
                <w:bCs/>
                <w:lang w:val="en-US"/>
              </w:rPr>
            </w:pPr>
            <w:r w:rsidRPr="00A1020D">
              <w:rPr>
                <w:rFonts w:ascii="Arial" w:hAnsi="Arial" w:cs="Arial"/>
                <w:b/>
                <w:bCs/>
                <w:lang w:val="en-US"/>
              </w:rPr>
              <w:t>Nominee Job Title</w:t>
            </w:r>
          </w:p>
        </w:tc>
      </w:tr>
      <w:tr w:rsidR="001C57D4" w14:paraId="78ED2E0F" w14:textId="77777777" w:rsidTr="000D2D2F">
        <w:trPr>
          <w:trHeight w:val="818"/>
        </w:trPr>
        <w:tc>
          <w:tcPr>
            <w:tcW w:w="8965" w:type="dxa"/>
          </w:tcPr>
          <w:p w14:paraId="45E00EDC" w14:textId="77777777" w:rsidR="00C03CD0" w:rsidRPr="00A1020D" w:rsidRDefault="00C03CD0" w:rsidP="00C03CD0">
            <w:pPr>
              <w:ind w:left="720"/>
              <w:rPr>
                <w:rFonts w:ascii="Arial" w:hAnsi="Arial" w:cs="Arial"/>
                <w:lang w:val="en-US"/>
              </w:rPr>
            </w:pPr>
          </w:p>
          <w:p w14:paraId="50069740" w14:textId="77777777" w:rsidR="00340942" w:rsidRDefault="00231BFA" w:rsidP="00C03CD0">
            <w:pPr>
              <w:ind w:left="720"/>
              <w:rPr>
                <w:rFonts w:ascii="Arial" w:hAnsi="Arial" w:cs="Arial"/>
              </w:rPr>
            </w:pPr>
            <w:r w:rsidRPr="00231BFA">
              <w:rPr>
                <w:rFonts w:ascii="Arial" w:hAnsi="Arial" w:cs="Arial"/>
              </w:rPr>
              <w:t>Arclight Project Clinical Lead, NHS Ophthalmology Consultant, Senior Lecturer at School of Medicine at University of St Andrews</w:t>
            </w:r>
          </w:p>
          <w:p w14:paraId="7FF519D6" w14:textId="0D683B2C" w:rsidR="00231BFA" w:rsidRPr="00A1020D" w:rsidRDefault="00231BFA" w:rsidP="00C03CD0">
            <w:pPr>
              <w:ind w:left="720"/>
              <w:rPr>
                <w:rFonts w:ascii="Arial" w:hAnsi="Arial" w:cs="Arial"/>
                <w:lang w:val="en-US"/>
              </w:rPr>
            </w:pPr>
          </w:p>
        </w:tc>
      </w:tr>
      <w:tr w:rsidR="001C57D4" w14:paraId="127DD650" w14:textId="77777777" w:rsidTr="000D2D2F">
        <w:trPr>
          <w:trHeight w:val="272"/>
        </w:trPr>
        <w:tc>
          <w:tcPr>
            <w:tcW w:w="8965" w:type="dxa"/>
            <w:shd w:val="clear" w:color="auto" w:fill="DAE9F7" w:themeFill="text2" w:themeFillTint="1A"/>
          </w:tcPr>
          <w:p w14:paraId="3E0CF773" w14:textId="26864DBD" w:rsidR="001C57D4" w:rsidRPr="00A1020D" w:rsidRDefault="00414797" w:rsidP="002A1CD3">
            <w:pPr>
              <w:rPr>
                <w:rFonts w:ascii="Arial" w:hAnsi="Arial" w:cs="Arial"/>
                <w:lang w:val="en-US"/>
              </w:rPr>
            </w:pPr>
            <w:r w:rsidRPr="00A1020D">
              <w:rPr>
                <w:rFonts w:ascii="Arial" w:eastAsia="Times New Roman" w:hAnsi="Arial" w:cs="Arial"/>
                <w:b/>
                <w:bCs/>
                <w:color w:val="000000"/>
                <w:lang w:val="en-IN" w:eastAsia="zh-CN"/>
              </w:rPr>
              <w:t>Nominee Organisation</w:t>
            </w:r>
          </w:p>
        </w:tc>
      </w:tr>
      <w:tr w:rsidR="001C57D4" w14:paraId="366B6E9F" w14:textId="77777777" w:rsidTr="000D2D2F">
        <w:trPr>
          <w:trHeight w:val="818"/>
        </w:trPr>
        <w:tc>
          <w:tcPr>
            <w:tcW w:w="8965" w:type="dxa"/>
          </w:tcPr>
          <w:p w14:paraId="5F2545A3" w14:textId="77777777" w:rsidR="001C57D4" w:rsidRPr="00A1020D" w:rsidRDefault="001C57D4" w:rsidP="002C16E1">
            <w:pPr>
              <w:ind w:left="720"/>
              <w:rPr>
                <w:rFonts w:ascii="Arial" w:hAnsi="Arial" w:cs="Arial"/>
                <w:lang w:val="en-US"/>
              </w:rPr>
            </w:pPr>
          </w:p>
          <w:p w14:paraId="0093853F" w14:textId="1C783B41" w:rsidR="000404ED" w:rsidRPr="00A1020D" w:rsidRDefault="00674576" w:rsidP="002C16E1">
            <w:pPr>
              <w:ind w:left="720"/>
              <w:rPr>
                <w:rFonts w:ascii="Arial" w:hAnsi="Arial" w:cs="Arial"/>
                <w:lang w:val="en-US"/>
              </w:rPr>
            </w:pPr>
            <w:r w:rsidRPr="00674576">
              <w:rPr>
                <w:rFonts w:ascii="Arial" w:hAnsi="Arial" w:cs="Arial"/>
              </w:rPr>
              <w:t>Arclight Project @ University of St Andrews</w:t>
            </w:r>
          </w:p>
        </w:tc>
      </w:tr>
      <w:tr w:rsidR="001C57D4" w14:paraId="027B2D34" w14:textId="77777777" w:rsidTr="000D2D2F">
        <w:trPr>
          <w:trHeight w:val="272"/>
        </w:trPr>
        <w:tc>
          <w:tcPr>
            <w:tcW w:w="8965" w:type="dxa"/>
            <w:shd w:val="clear" w:color="auto" w:fill="DAE9F7" w:themeFill="text2" w:themeFillTint="1A"/>
          </w:tcPr>
          <w:p w14:paraId="527F8E19" w14:textId="2E7A365D" w:rsidR="001C57D4" w:rsidRPr="00A1020D" w:rsidRDefault="00931466" w:rsidP="002A1CD3">
            <w:pPr>
              <w:rPr>
                <w:rFonts w:ascii="Arial" w:hAnsi="Arial" w:cs="Arial"/>
                <w:lang w:val="en-US"/>
              </w:rPr>
            </w:pPr>
            <w:r w:rsidRPr="00A1020D">
              <w:rPr>
                <w:rFonts w:ascii="Arial" w:eastAsia="Times New Roman" w:hAnsi="Arial" w:cs="Arial"/>
                <w:b/>
                <w:bCs/>
                <w:color w:val="000000"/>
                <w:lang w:val="en-IN" w:eastAsia="zh-CN"/>
              </w:rPr>
              <w:t>Nominating IAPB member organisation</w:t>
            </w:r>
          </w:p>
        </w:tc>
      </w:tr>
      <w:tr w:rsidR="001C57D4" w14:paraId="6FF11CAF" w14:textId="77777777" w:rsidTr="000D2D2F">
        <w:trPr>
          <w:trHeight w:val="818"/>
        </w:trPr>
        <w:tc>
          <w:tcPr>
            <w:tcW w:w="8965" w:type="dxa"/>
          </w:tcPr>
          <w:p w14:paraId="6107C8D5" w14:textId="77777777" w:rsidR="00DB69AA" w:rsidRPr="00A1020D" w:rsidRDefault="00DB69AA" w:rsidP="002C16E1">
            <w:pPr>
              <w:ind w:left="720"/>
              <w:rPr>
                <w:rFonts w:ascii="Arial" w:hAnsi="Arial" w:cs="Arial"/>
              </w:rPr>
            </w:pPr>
          </w:p>
          <w:p w14:paraId="4A81C861" w14:textId="0224D128" w:rsidR="00340942" w:rsidRPr="00A1020D" w:rsidRDefault="00674576" w:rsidP="002C16E1">
            <w:pPr>
              <w:ind w:left="720"/>
              <w:rPr>
                <w:rFonts w:ascii="Arial" w:hAnsi="Arial" w:cs="Arial"/>
                <w:lang w:val="en-US"/>
              </w:rPr>
            </w:pPr>
            <w:r w:rsidRPr="00674576">
              <w:rPr>
                <w:rFonts w:ascii="Arial" w:hAnsi="Arial" w:cs="Arial"/>
              </w:rPr>
              <w:t xml:space="preserve">Arclight Project @ University of St Andrews </w:t>
            </w:r>
          </w:p>
        </w:tc>
      </w:tr>
      <w:tr w:rsidR="001C57D4" w14:paraId="1545B02F" w14:textId="77777777" w:rsidTr="000D2D2F">
        <w:trPr>
          <w:trHeight w:val="272"/>
        </w:trPr>
        <w:tc>
          <w:tcPr>
            <w:tcW w:w="8965" w:type="dxa"/>
            <w:shd w:val="clear" w:color="auto" w:fill="DAE9F7" w:themeFill="text2" w:themeFillTint="1A"/>
          </w:tcPr>
          <w:p w14:paraId="0FE6688D" w14:textId="11422CE5" w:rsidR="001C57D4" w:rsidRPr="00A1020D" w:rsidRDefault="00D44202" w:rsidP="002A1CD3">
            <w:pPr>
              <w:rPr>
                <w:rFonts w:ascii="Arial" w:hAnsi="Arial" w:cs="Arial"/>
                <w:lang w:val="en-US"/>
              </w:rPr>
            </w:pPr>
            <w:r w:rsidRPr="00A1020D">
              <w:rPr>
                <w:rFonts w:ascii="Arial" w:eastAsia="Times New Roman" w:hAnsi="Arial" w:cs="Arial"/>
                <w:b/>
                <w:bCs/>
                <w:color w:val="000000"/>
                <w:lang w:val="en-IN" w:eastAsia="zh-CN"/>
              </w:rPr>
              <w:t>Nominated</w:t>
            </w:r>
            <w:r w:rsidR="00AB4835" w:rsidRPr="00A1020D">
              <w:rPr>
                <w:rFonts w:ascii="Arial" w:eastAsia="Times New Roman" w:hAnsi="Arial" w:cs="Arial"/>
                <w:b/>
                <w:bCs/>
                <w:color w:val="000000"/>
                <w:lang w:val="en-IN" w:eastAsia="zh-CN"/>
              </w:rPr>
              <w:t xml:space="preserve"> by</w:t>
            </w:r>
          </w:p>
        </w:tc>
      </w:tr>
      <w:tr w:rsidR="001C57D4" w14:paraId="563D47FD" w14:textId="77777777" w:rsidTr="000D2D2F">
        <w:trPr>
          <w:trHeight w:val="818"/>
        </w:trPr>
        <w:tc>
          <w:tcPr>
            <w:tcW w:w="8965" w:type="dxa"/>
          </w:tcPr>
          <w:p w14:paraId="43B8B313" w14:textId="77777777" w:rsidR="00DB69AA" w:rsidRPr="00A1020D" w:rsidRDefault="00DB69AA" w:rsidP="002C16E1">
            <w:pPr>
              <w:ind w:left="720"/>
              <w:rPr>
                <w:rFonts w:ascii="Arial" w:hAnsi="Arial" w:cs="Arial"/>
              </w:rPr>
            </w:pPr>
          </w:p>
          <w:p w14:paraId="2D84AF13" w14:textId="1CD6DF89" w:rsidR="00B84615" w:rsidRPr="00A1020D" w:rsidRDefault="00674576" w:rsidP="002C16E1">
            <w:pPr>
              <w:ind w:left="720"/>
              <w:rPr>
                <w:rFonts w:ascii="Arial" w:hAnsi="Arial" w:cs="Arial"/>
                <w:lang w:val="en-US"/>
              </w:rPr>
            </w:pPr>
            <w:r w:rsidRPr="00674576">
              <w:rPr>
                <w:rFonts w:ascii="Arial" w:hAnsi="Arial" w:cs="Arial"/>
              </w:rPr>
              <w:t>Helena Feasey</w:t>
            </w:r>
          </w:p>
        </w:tc>
      </w:tr>
      <w:tr w:rsidR="001C57D4" w14:paraId="736FFDC5" w14:textId="77777777" w:rsidTr="000D2D2F">
        <w:trPr>
          <w:trHeight w:val="272"/>
        </w:trPr>
        <w:tc>
          <w:tcPr>
            <w:tcW w:w="8965" w:type="dxa"/>
            <w:shd w:val="clear" w:color="auto" w:fill="DAE9F7" w:themeFill="text2" w:themeFillTint="1A"/>
          </w:tcPr>
          <w:p w14:paraId="07FF97D2" w14:textId="1B18D043" w:rsidR="001C57D4" w:rsidRPr="00A1020D" w:rsidRDefault="00D44202" w:rsidP="002A1CD3">
            <w:pPr>
              <w:rPr>
                <w:rFonts w:ascii="Arial" w:hAnsi="Arial" w:cs="Arial"/>
                <w:b/>
                <w:bCs/>
                <w:lang w:val="en-US"/>
              </w:rPr>
            </w:pPr>
            <w:r w:rsidRPr="00A1020D">
              <w:rPr>
                <w:rFonts w:ascii="Arial" w:hAnsi="Arial" w:cs="Arial"/>
                <w:b/>
                <w:bCs/>
                <w:lang w:val="en-US"/>
              </w:rPr>
              <w:t xml:space="preserve">Nominating </w:t>
            </w:r>
            <w:r w:rsidR="00765C43" w:rsidRPr="00A1020D">
              <w:rPr>
                <w:rFonts w:ascii="Arial" w:hAnsi="Arial" w:cs="Arial"/>
                <w:b/>
                <w:bCs/>
                <w:lang w:val="en-US"/>
              </w:rPr>
              <w:t>Statement</w:t>
            </w:r>
          </w:p>
        </w:tc>
      </w:tr>
      <w:tr w:rsidR="001C57D4" w14:paraId="5D02EE09" w14:textId="77777777" w:rsidTr="000D2D2F">
        <w:trPr>
          <w:trHeight w:val="1363"/>
        </w:trPr>
        <w:tc>
          <w:tcPr>
            <w:tcW w:w="8965" w:type="dxa"/>
          </w:tcPr>
          <w:p w14:paraId="1DF7FF20" w14:textId="30B59229" w:rsidR="004D0122" w:rsidRDefault="004D0122" w:rsidP="00CA5C36">
            <w:pPr>
              <w:rPr>
                <w:rFonts w:ascii="Arial" w:hAnsi="Arial" w:cs="Arial"/>
              </w:rPr>
            </w:pPr>
          </w:p>
          <w:p w14:paraId="04DDFAEF" w14:textId="78B2125F" w:rsidR="0080565C" w:rsidRDefault="006B5D01" w:rsidP="0080565C">
            <w:pPr>
              <w:ind w:left="720"/>
              <w:rPr>
                <w:rFonts w:ascii="Arial" w:hAnsi="Arial" w:cs="Arial"/>
                <w:lang w:val="en-US"/>
              </w:rPr>
            </w:pPr>
            <w:r w:rsidRPr="006B5D01">
              <w:rPr>
                <w:rFonts w:ascii="Arial" w:hAnsi="Arial" w:cs="Arial"/>
              </w:rPr>
              <w:t>I'm delighted to nominate Dr. Andrew Blaikie for the role of Group C Elected Trustee for IAPB. Over the past 18 months working with him, I've been impressed by his energy, expertise, and commitment to improving access to eye care worldwide. His ability to combine research, teaching, training, and advocacy is making a real difference, and I know he would bring the same strengths to IAPB.</w:t>
            </w:r>
            <w:r w:rsidRPr="006B5D01">
              <w:rPr>
                <w:rFonts w:ascii="Arial" w:hAnsi="Arial" w:cs="Arial"/>
              </w:rPr>
              <w:br/>
            </w:r>
            <w:r w:rsidRPr="006B5D01">
              <w:rPr>
                <w:rFonts w:ascii="Arial" w:hAnsi="Arial" w:cs="Arial"/>
              </w:rPr>
              <w:br/>
              <w:t>Andrew’s research has been instrumental in evaluating the clinical effectiveness of the Arclight direct ophthalmoscope-loupe, ensuring it's not only innovative but also practical and impactful in both high-income and low-resource settings. He has led the development of the soon-to-be-launched binocular indirect ophthalmoscope, advancing the detection of conditions such as diabetic retinopathy and retinopathy of prematurity. However, tools alone are not enough—knowledge and training are just as crucial.</w:t>
            </w:r>
            <w:r w:rsidRPr="006B5D01">
              <w:rPr>
                <w:rFonts w:ascii="Arial" w:hAnsi="Arial" w:cs="Arial"/>
              </w:rPr>
              <w:br/>
            </w:r>
            <w:r w:rsidRPr="006B5D01">
              <w:rPr>
                <w:rFonts w:ascii="Arial" w:hAnsi="Arial" w:cs="Arial"/>
              </w:rPr>
              <w:br/>
              <w:t xml:space="preserve">An experienced educator, Andrew delivers training across the NHS, the University of St Andrews, and the London School of Hygiene &amp; Tropical Medicine, equipping students and healthcare workers with essential diagnostic skills. His impact extends globally, having played a key role in developing and implementing training programs in partnership with organisations such as Orbis International, CBM Global, and national </w:t>
            </w:r>
            <w:r w:rsidRPr="006B5D01">
              <w:rPr>
                <w:rFonts w:ascii="Arial" w:hAnsi="Arial" w:cs="Arial"/>
              </w:rPr>
              <w:lastRenderedPageBreak/>
              <w:t>governments. These programs, delivered in countries including Malawi, Mongolia, Ethiopia, and Indonesia, ensure healthcare workers are confident in using diagnostic tools and help embed eye health skills into national training frameworks for long-term sustainability. He has pioneered innovative teaching approaches, such as simulation eyes and using the Arclight with smartphones to capture images and video for learning and diagnosis.</w:t>
            </w:r>
            <w:r w:rsidRPr="006B5D01">
              <w:rPr>
                <w:rFonts w:ascii="Arial" w:hAnsi="Arial" w:cs="Arial"/>
              </w:rPr>
              <w:br/>
            </w:r>
            <w:r w:rsidRPr="006B5D01">
              <w:rPr>
                <w:rFonts w:ascii="Arial" w:hAnsi="Arial" w:cs="Arial"/>
              </w:rPr>
              <w:br/>
              <w:t>Beyond training, Andrew collaborates with a wide range of partners, including WHO, UNICEF, &amp; Know the Glow, contributing his expertise to global initiatives that integrate eye health into broader healthcare systems. His ability to work across sectors ensures that research, education, and technology align with sustainable eye care solutions.</w:t>
            </w:r>
            <w:r w:rsidRPr="006B5D01">
              <w:rPr>
                <w:rFonts w:ascii="Arial" w:hAnsi="Arial" w:cs="Arial"/>
              </w:rPr>
              <w:br/>
            </w:r>
            <w:r w:rsidRPr="006B5D01">
              <w:rPr>
                <w:rFonts w:ascii="Arial" w:hAnsi="Arial" w:cs="Arial"/>
              </w:rPr>
              <w:br/>
              <w:t>We're fortunate to have Andrew at the Arclight Project, and I'm confident that his expertise, leadership, and global perspective would be invaluable to IAPB. His dedication to innovation, education, and collaboration makes him an outstanding candidate to support and strengthen IAPB’s mission.</w:t>
            </w:r>
          </w:p>
          <w:p w14:paraId="2A676E65" w14:textId="26EAC184" w:rsidR="00386E0C" w:rsidRPr="00A1020D" w:rsidRDefault="00386E0C" w:rsidP="006B5D01">
            <w:pPr>
              <w:ind w:left="720"/>
              <w:rPr>
                <w:rFonts w:ascii="Arial" w:hAnsi="Arial" w:cs="Arial"/>
                <w:lang w:val="en-US"/>
              </w:rPr>
            </w:pPr>
          </w:p>
        </w:tc>
      </w:tr>
      <w:tr w:rsidR="001C57D4" w14:paraId="4D2A9037" w14:textId="77777777" w:rsidTr="000D2D2F">
        <w:trPr>
          <w:trHeight w:val="272"/>
        </w:trPr>
        <w:tc>
          <w:tcPr>
            <w:tcW w:w="8965" w:type="dxa"/>
            <w:shd w:val="clear" w:color="auto" w:fill="DAE9F7" w:themeFill="text2" w:themeFillTint="1A"/>
          </w:tcPr>
          <w:p w14:paraId="5472A4D6" w14:textId="43A38A47" w:rsidR="001C57D4" w:rsidRPr="00A1020D" w:rsidRDefault="00765C43" w:rsidP="002A1CD3">
            <w:pPr>
              <w:rPr>
                <w:rFonts w:ascii="Arial" w:hAnsi="Arial" w:cs="Arial"/>
                <w:lang w:val="en-US"/>
              </w:rPr>
            </w:pPr>
            <w:r w:rsidRPr="00A1020D">
              <w:rPr>
                <w:rFonts w:ascii="Arial" w:eastAsia="Times New Roman" w:hAnsi="Arial" w:cs="Arial"/>
                <w:b/>
                <w:bCs/>
                <w:color w:val="000000"/>
                <w:lang w:val="en-IN" w:eastAsia="zh-CN"/>
              </w:rPr>
              <w:lastRenderedPageBreak/>
              <w:t xml:space="preserve">Seconded </w:t>
            </w:r>
            <w:r w:rsidR="00D44202" w:rsidRPr="00A1020D">
              <w:rPr>
                <w:rFonts w:ascii="Arial" w:eastAsia="Times New Roman" w:hAnsi="Arial" w:cs="Arial"/>
                <w:b/>
                <w:bCs/>
                <w:color w:val="000000"/>
                <w:lang w:val="en-IN" w:eastAsia="zh-CN"/>
              </w:rPr>
              <w:t>IAPB member organisation</w:t>
            </w:r>
          </w:p>
        </w:tc>
      </w:tr>
      <w:tr w:rsidR="001C57D4" w14:paraId="069E8D98" w14:textId="77777777" w:rsidTr="000D2D2F">
        <w:trPr>
          <w:trHeight w:val="818"/>
        </w:trPr>
        <w:tc>
          <w:tcPr>
            <w:tcW w:w="8965" w:type="dxa"/>
          </w:tcPr>
          <w:p w14:paraId="4D1E0B58" w14:textId="77777777" w:rsidR="001C57D4" w:rsidRPr="00A1020D" w:rsidRDefault="001C57D4" w:rsidP="002C16E1">
            <w:pPr>
              <w:ind w:left="720"/>
              <w:rPr>
                <w:rFonts w:ascii="Arial" w:hAnsi="Arial" w:cs="Arial"/>
                <w:lang w:val="en-US"/>
              </w:rPr>
            </w:pPr>
          </w:p>
          <w:p w14:paraId="74EB6C16" w14:textId="41E7A55B" w:rsidR="00DA2125" w:rsidRPr="00A1020D" w:rsidRDefault="00255F16" w:rsidP="002C16E1">
            <w:pPr>
              <w:ind w:left="720"/>
              <w:rPr>
                <w:rFonts w:ascii="Arial" w:hAnsi="Arial" w:cs="Arial"/>
                <w:lang w:val="en-US"/>
              </w:rPr>
            </w:pPr>
            <w:r w:rsidRPr="00255F16">
              <w:rPr>
                <w:rFonts w:ascii="Arial" w:hAnsi="Arial" w:cs="Arial"/>
              </w:rPr>
              <w:t xml:space="preserve">CBM </w:t>
            </w:r>
            <w:r w:rsidR="00396C5F" w:rsidRPr="00396C5F">
              <w:rPr>
                <w:rFonts w:ascii="Arial" w:hAnsi="Arial" w:cs="Arial"/>
              </w:rPr>
              <w:t>Global Disability Inclusion</w:t>
            </w:r>
          </w:p>
        </w:tc>
      </w:tr>
      <w:tr w:rsidR="001C57D4" w14:paraId="2DF90E22" w14:textId="77777777" w:rsidTr="000D2D2F">
        <w:trPr>
          <w:trHeight w:val="272"/>
        </w:trPr>
        <w:tc>
          <w:tcPr>
            <w:tcW w:w="8965" w:type="dxa"/>
            <w:shd w:val="clear" w:color="auto" w:fill="DAE9F7" w:themeFill="text2" w:themeFillTint="1A"/>
          </w:tcPr>
          <w:p w14:paraId="0BAAAE9A" w14:textId="6A4A6156" w:rsidR="001C57D4" w:rsidRPr="00A1020D" w:rsidRDefault="00F41C24" w:rsidP="002A1CD3">
            <w:pPr>
              <w:rPr>
                <w:rFonts w:ascii="Arial" w:hAnsi="Arial" w:cs="Arial"/>
                <w:lang w:val="en-US"/>
              </w:rPr>
            </w:pPr>
            <w:r w:rsidRPr="00A1020D">
              <w:rPr>
                <w:rFonts w:ascii="Arial" w:eastAsia="Times New Roman" w:hAnsi="Arial" w:cs="Arial"/>
                <w:b/>
                <w:bCs/>
                <w:color w:val="000000"/>
                <w:lang w:val="en-IN" w:eastAsia="zh-CN"/>
              </w:rPr>
              <w:t xml:space="preserve">Seconding </w:t>
            </w:r>
            <w:r w:rsidR="00D44202" w:rsidRPr="00A1020D">
              <w:rPr>
                <w:rFonts w:ascii="Arial" w:eastAsia="Times New Roman" w:hAnsi="Arial" w:cs="Arial"/>
                <w:b/>
                <w:bCs/>
                <w:color w:val="000000"/>
                <w:lang w:val="en-IN" w:eastAsia="zh-CN"/>
              </w:rPr>
              <w:t>by</w:t>
            </w:r>
          </w:p>
        </w:tc>
      </w:tr>
      <w:tr w:rsidR="001C57D4" w14:paraId="0056804B" w14:textId="77777777" w:rsidTr="000D2D2F">
        <w:trPr>
          <w:trHeight w:val="818"/>
        </w:trPr>
        <w:tc>
          <w:tcPr>
            <w:tcW w:w="8965" w:type="dxa"/>
          </w:tcPr>
          <w:p w14:paraId="6A7A3C04" w14:textId="77777777" w:rsidR="001C57D4" w:rsidRPr="00A1020D" w:rsidRDefault="001C57D4" w:rsidP="002C16E1">
            <w:pPr>
              <w:ind w:left="720"/>
              <w:rPr>
                <w:rFonts w:ascii="Arial" w:hAnsi="Arial" w:cs="Arial"/>
                <w:lang w:val="en-US"/>
              </w:rPr>
            </w:pPr>
          </w:p>
          <w:p w14:paraId="469FED11" w14:textId="3F8D9588" w:rsidR="005E2DA1" w:rsidRPr="00A1020D" w:rsidRDefault="00396C5F" w:rsidP="002C16E1">
            <w:pPr>
              <w:ind w:left="720"/>
              <w:rPr>
                <w:rFonts w:ascii="Arial" w:hAnsi="Arial" w:cs="Arial"/>
                <w:lang w:val="en-US"/>
              </w:rPr>
            </w:pPr>
            <w:r w:rsidRPr="00396C5F">
              <w:rPr>
                <w:rFonts w:ascii="Arial" w:hAnsi="Arial" w:cs="Arial"/>
              </w:rPr>
              <w:t>Danny Haddad</w:t>
            </w:r>
          </w:p>
        </w:tc>
      </w:tr>
      <w:tr w:rsidR="001C57D4" w14:paraId="202D4329" w14:textId="77777777" w:rsidTr="000D2D2F">
        <w:trPr>
          <w:trHeight w:val="272"/>
        </w:trPr>
        <w:tc>
          <w:tcPr>
            <w:tcW w:w="8965" w:type="dxa"/>
            <w:shd w:val="clear" w:color="auto" w:fill="DAE9F7" w:themeFill="text2" w:themeFillTint="1A"/>
          </w:tcPr>
          <w:p w14:paraId="11846BEE" w14:textId="603C6021" w:rsidR="001C57D4" w:rsidRPr="00A1020D" w:rsidRDefault="0002149C" w:rsidP="002A1CD3">
            <w:pPr>
              <w:rPr>
                <w:rFonts w:ascii="Arial" w:hAnsi="Arial" w:cs="Arial"/>
                <w:lang w:val="en-US"/>
              </w:rPr>
            </w:pPr>
            <w:r w:rsidRPr="00A1020D">
              <w:rPr>
                <w:rFonts w:ascii="Arial" w:eastAsia="Times New Roman" w:hAnsi="Arial" w:cs="Arial"/>
                <w:b/>
                <w:bCs/>
                <w:color w:val="000000"/>
                <w:lang w:val="en-IN" w:eastAsia="zh-CN"/>
              </w:rPr>
              <w:t>Seconding Statement</w:t>
            </w:r>
          </w:p>
        </w:tc>
      </w:tr>
      <w:tr w:rsidR="001C57D4" w14:paraId="69621974" w14:textId="77777777" w:rsidTr="000D2D2F">
        <w:trPr>
          <w:trHeight w:val="1363"/>
        </w:trPr>
        <w:tc>
          <w:tcPr>
            <w:tcW w:w="8965" w:type="dxa"/>
          </w:tcPr>
          <w:p w14:paraId="0376387F" w14:textId="1804AC05" w:rsidR="00F61A16" w:rsidRPr="003E01D2" w:rsidRDefault="00F61A16" w:rsidP="0010502D">
            <w:pPr>
              <w:ind w:left="720"/>
              <w:rPr>
                <w:rFonts w:ascii="Arial" w:hAnsi="Arial" w:cs="Arial"/>
              </w:rPr>
            </w:pPr>
            <w:r w:rsidRPr="00F61A16">
              <w:rPr>
                <w:rFonts w:ascii="Arial" w:hAnsi="Arial" w:cs="Arial"/>
              </w:rPr>
              <w:br/>
            </w:r>
            <w:r w:rsidR="0010502D" w:rsidRPr="0010502D">
              <w:rPr>
                <w:rFonts w:ascii="Arial" w:hAnsi="Arial" w:cs="Arial"/>
              </w:rPr>
              <w:t>It is my privilege to support Dr Andrew Blaikie’s nomination as an elected trustee of the International Agency for the Prevention of Blindness (IAPB). Andrew has demonstrated exceptional commitment to advancing global eye health through innovative teaching, research, and tool development. His collaborative spirit and impactful work make him an ideal candidate to contribute to the governance and strategy of IAPB.</w:t>
            </w:r>
            <w:r w:rsidR="0010502D" w:rsidRPr="0010502D">
              <w:rPr>
                <w:rFonts w:ascii="Arial" w:hAnsi="Arial" w:cs="Arial"/>
              </w:rPr>
              <w:br/>
            </w:r>
            <w:r w:rsidR="0010502D" w:rsidRPr="0010502D">
              <w:rPr>
                <w:rFonts w:ascii="Arial" w:hAnsi="Arial" w:cs="Arial"/>
              </w:rPr>
              <w:br/>
              <w:t xml:space="preserve">Andrew’s work with CBM Global has been transformative in building sustainable eye care systems in low-resource settings. He has provided invaluable leadership in developing and distributing the Arclight device, a frugal, solar-powered diagnostic tool that has revolutionised eye care training globally. Under his guidance, over 46,000 devices have been distributed in nearly 100 countries, empowering healthcare workers to deliver high-quality care where it is needed most. This work has been implemented in partnership with major NGOs, including Orbis, Cure Blindness, </w:t>
            </w:r>
            <w:proofErr w:type="spellStart"/>
            <w:r w:rsidR="0010502D" w:rsidRPr="0010502D">
              <w:rPr>
                <w:rFonts w:ascii="Arial" w:hAnsi="Arial" w:cs="Arial"/>
              </w:rPr>
              <w:t>TanZanEye</w:t>
            </w:r>
            <w:proofErr w:type="spellEnd"/>
            <w:r w:rsidR="0010502D" w:rsidRPr="0010502D">
              <w:rPr>
                <w:rFonts w:ascii="Arial" w:hAnsi="Arial" w:cs="Arial"/>
              </w:rPr>
              <w:t>, and SENSE International.</w:t>
            </w:r>
            <w:r w:rsidR="0010502D" w:rsidRPr="0010502D">
              <w:rPr>
                <w:rFonts w:ascii="Arial" w:hAnsi="Arial" w:cs="Arial"/>
              </w:rPr>
              <w:br/>
            </w:r>
            <w:r w:rsidR="0010502D" w:rsidRPr="0010502D">
              <w:rPr>
                <w:rFonts w:ascii="Arial" w:hAnsi="Arial" w:cs="Arial"/>
              </w:rPr>
              <w:br/>
              <w:t xml:space="preserve">In addition to his technical expertise, Andrew is an outstanding educator. </w:t>
            </w:r>
            <w:r w:rsidR="0010502D" w:rsidRPr="0010502D">
              <w:rPr>
                <w:rFonts w:ascii="Arial" w:hAnsi="Arial" w:cs="Arial"/>
              </w:rPr>
              <w:lastRenderedPageBreak/>
              <w:t>He has personally led workshops in over 20 countries, training healthcare providers in the use of the Arclight and other diagnostic tools. His work has shaped national eye health policies in countries such as Tanzania and Mongolia and influenced WHO guidelines on childhood eye screening.</w:t>
            </w:r>
            <w:r w:rsidR="0010502D" w:rsidRPr="0010502D">
              <w:rPr>
                <w:rFonts w:ascii="Arial" w:hAnsi="Arial" w:cs="Arial"/>
              </w:rPr>
              <w:br/>
            </w:r>
            <w:r w:rsidR="0010502D" w:rsidRPr="0010502D">
              <w:rPr>
                <w:rFonts w:ascii="Arial" w:hAnsi="Arial" w:cs="Arial"/>
              </w:rPr>
              <w:br/>
              <w:t>Andrew’s career exemplifies the values of IAPB—collaboration, innovation, and a commitment to eliminating avoidable blindness. His interdisciplinary approach, combining clinical expertise, technological development, and capacity building, ensures sustainable impact in both high- and low-resource settings. His strong relationships with global stakeholders, including universities, NGOs, and governments, reflect his ability to bring diverse perspectives together to achieve shared goals.</w:t>
            </w:r>
            <w:r w:rsidR="0010502D" w:rsidRPr="0010502D">
              <w:rPr>
                <w:rFonts w:ascii="Arial" w:hAnsi="Arial" w:cs="Arial"/>
              </w:rPr>
              <w:br/>
            </w:r>
            <w:r w:rsidR="0010502D" w:rsidRPr="0010502D">
              <w:rPr>
                <w:rFonts w:ascii="Arial" w:hAnsi="Arial" w:cs="Arial"/>
              </w:rPr>
              <w:br/>
              <w:t>As a trustee, Andrew would bring his proven leadership, deep understanding of global eye health, and unwavering dedication to IAPB’s mission. I wholeheartedly endorse his nomination and believe his contributions will strengthen IAPB’s impact worldwide.</w:t>
            </w:r>
            <w:r w:rsidRPr="00F61A16">
              <w:rPr>
                <w:rFonts w:ascii="Arial" w:hAnsi="Arial" w:cs="Arial"/>
              </w:rPr>
              <w:br/>
            </w:r>
          </w:p>
        </w:tc>
      </w:tr>
      <w:tr w:rsidR="001C57D4" w14:paraId="48E81F9D" w14:textId="77777777" w:rsidTr="000D2D2F">
        <w:trPr>
          <w:trHeight w:val="272"/>
        </w:trPr>
        <w:tc>
          <w:tcPr>
            <w:tcW w:w="8965" w:type="dxa"/>
            <w:shd w:val="clear" w:color="auto" w:fill="DAE9F7" w:themeFill="text2" w:themeFillTint="1A"/>
          </w:tcPr>
          <w:p w14:paraId="7377759E" w14:textId="0740BCFD" w:rsidR="001C57D4" w:rsidRPr="00A1020D" w:rsidRDefault="002B6E70" w:rsidP="002A1CD3">
            <w:pPr>
              <w:rPr>
                <w:rFonts w:ascii="Arial" w:hAnsi="Arial" w:cs="Arial"/>
                <w:lang w:val="en-US"/>
              </w:rPr>
            </w:pPr>
            <w:r w:rsidRPr="00A1020D">
              <w:rPr>
                <w:rFonts w:ascii="Arial" w:eastAsia="Times New Roman" w:hAnsi="Arial" w:cs="Arial"/>
                <w:b/>
                <w:bCs/>
                <w:color w:val="000000"/>
                <w:lang w:val="en-IN" w:eastAsia="zh-CN"/>
              </w:rPr>
              <w:lastRenderedPageBreak/>
              <w:t>Nominee Statement</w:t>
            </w:r>
          </w:p>
        </w:tc>
      </w:tr>
      <w:tr w:rsidR="001C57D4" w14:paraId="1E6EFB87" w14:textId="77777777" w:rsidTr="000D2D2F">
        <w:trPr>
          <w:trHeight w:val="572"/>
        </w:trPr>
        <w:tc>
          <w:tcPr>
            <w:tcW w:w="8965" w:type="dxa"/>
          </w:tcPr>
          <w:p w14:paraId="54A91E8D" w14:textId="77777777" w:rsidR="00792AD4" w:rsidRDefault="00792AD4" w:rsidP="00A1020D">
            <w:pPr>
              <w:ind w:left="720"/>
              <w:rPr>
                <w:rFonts w:ascii="Arial" w:hAnsi="Arial" w:cs="Arial"/>
              </w:rPr>
            </w:pPr>
          </w:p>
          <w:p w14:paraId="0C11B590" w14:textId="28C26C28" w:rsidR="00A1020D" w:rsidRPr="00F17CF5" w:rsidRDefault="006C5F7E" w:rsidP="000D2D2F">
            <w:pPr>
              <w:ind w:left="720"/>
              <w:rPr>
                <w:rFonts w:ascii="Arial" w:hAnsi="Arial" w:cs="Arial"/>
                <w:lang w:val="en-US"/>
              </w:rPr>
            </w:pPr>
            <w:hyperlink r:id="rId10" w:history="1">
              <w:r w:rsidR="00F17CF5" w:rsidRPr="006C5F7E">
                <w:rPr>
                  <w:rStyle w:val="Hyperlink"/>
                  <w:rFonts w:ascii="Arial" w:hAnsi="Arial" w:cs="Arial"/>
                  <w:lang w:val="en-US"/>
                </w:rPr>
                <w:t>Click</w:t>
              </w:r>
              <w:r w:rsidR="00F17CF5" w:rsidRPr="006C5F7E">
                <w:rPr>
                  <w:rStyle w:val="Hyperlink"/>
                  <w:rFonts w:ascii="Arial" w:hAnsi="Arial" w:cs="Arial"/>
                </w:rPr>
                <w:t xml:space="preserve"> here to watch the video.</w:t>
              </w:r>
            </w:hyperlink>
          </w:p>
        </w:tc>
      </w:tr>
    </w:tbl>
    <w:p w14:paraId="606FC157" w14:textId="0522A322" w:rsidR="002A1CD3" w:rsidRPr="002A1CD3" w:rsidRDefault="002A1CD3" w:rsidP="000D2D2F">
      <w:pPr>
        <w:rPr>
          <w:lang w:val="en-US"/>
        </w:rPr>
      </w:pPr>
    </w:p>
    <w:sectPr w:rsidR="002A1CD3" w:rsidRPr="002A1CD3" w:rsidSect="00752A34">
      <w:headerReference w:type="default" r:id="rId11"/>
      <w:footerReference w:type="default" r:id="rId12"/>
      <w:pgSz w:w="11906" w:h="16838"/>
      <w:pgMar w:top="2268"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76B0B1" w14:textId="77777777" w:rsidR="002E08FB" w:rsidRDefault="002E08FB" w:rsidP="006609F9">
      <w:pPr>
        <w:spacing w:after="0" w:line="240" w:lineRule="auto"/>
      </w:pPr>
      <w:r>
        <w:separator/>
      </w:r>
    </w:p>
  </w:endnote>
  <w:endnote w:type="continuationSeparator" w:id="0">
    <w:p w14:paraId="0520E971" w14:textId="77777777" w:rsidR="002E08FB" w:rsidRDefault="002E08FB" w:rsidP="006609F9">
      <w:pPr>
        <w:spacing w:after="0" w:line="240" w:lineRule="auto"/>
      </w:pPr>
      <w:r>
        <w:continuationSeparator/>
      </w:r>
    </w:p>
  </w:endnote>
  <w:endnote w:type="continuationNotice" w:id="1">
    <w:p w14:paraId="04DB3712" w14:textId="77777777" w:rsidR="002E08FB" w:rsidRDefault="002E08F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60328274"/>
      <w:docPartObj>
        <w:docPartGallery w:val="Page Numbers (Bottom of Page)"/>
        <w:docPartUnique/>
      </w:docPartObj>
    </w:sdtPr>
    <w:sdtEndPr>
      <w:rPr>
        <w:noProof/>
      </w:rPr>
    </w:sdtEndPr>
    <w:sdtContent>
      <w:p w14:paraId="2882C1BB" w14:textId="33E59CCD" w:rsidR="002B6E70" w:rsidRDefault="002B6E7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66F0703" w14:textId="6B64F797" w:rsidR="006609F9" w:rsidRDefault="006609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41EB62" w14:textId="77777777" w:rsidR="002E08FB" w:rsidRDefault="002E08FB" w:rsidP="006609F9">
      <w:pPr>
        <w:spacing w:after="0" w:line="240" w:lineRule="auto"/>
      </w:pPr>
      <w:r>
        <w:separator/>
      </w:r>
    </w:p>
  </w:footnote>
  <w:footnote w:type="continuationSeparator" w:id="0">
    <w:p w14:paraId="113EAB80" w14:textId="77777777" w:rsidR="002E08FB" w:rsidRDefault="002E08FB" w:rsidP="006609F9">
      <w:pPr>
        <w:spacing w:after="0" w:line="240" w:lineRule="auto"/>
      </w:pPr>
      <w:r>
        <w:continuationSeparator/>
      </w:r>
    </w:p>
  </w:footnote>
  <w:footnote w:type="continuationNotice" w:id="1">
    <w:p w14:paraId="12F6E723" w14:textId="77777777" w:rsidR="002E08FB" w:rsidRDefault="002E08F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80D26" w14:textId="329257FC" w:rsidR="006609F9" w:rsidRDefault="006609F9">
    <w:pPr>
      <w:pStyle w:val="Header"/>
    </w:pPr>
    <w:r w:rsidRPr="005242DC">
      <w:rPr>
        <w:noProof/>
      </w:rPr>
      <w:drawing>
        <wp:anchor distT="0" distB="0" distL="114300" distR="114300" simplePos="0" relativeHeight="251658240" behindDoc="1" locked="0" layoutInCell="1" allowOverlap="1" wp14:anchorId="33462787" wp14:editId="2CE0A753">
          <wp:simplePos x="0" y="0"/>
          <wp:positionH relativeFrom="page">
            <wp:align>left</wp:align>
          </wp:positionH>
          <wp:positionV relativeFrom="paragraph">
            <wp:posOffset>-450215</wp:posOffset>
          </wp:positionV>
          <wp:extent cx="7849262" cy="1100238"/>
          <wp:effectExtent l="0" t="0" r="0" b="5080"/>
          <wp:wrapNone/>
          <wp:docPr id="511214597" name="Picture 511214597"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49262" cy="110023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37944"/>
    <w:multiLevelType w:val="multilevel"/>
    <w:tmpl w:val="E4D69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3B2323"/>
    <w:multiLevelType w:val="multilevel"/>
    <w:tmpl w:val="37F287F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19546843"/>
    <w:multiLevelType w:val="multilevel"/>
    <w:tmpl w:val="3BD0135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1DB42C96"/>
    <w:multiLevelType w:val="multilevel"/>
    <w:tmpl w:val="67A49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F4A08D4"/>
    <w:multiLevelType w:val="multilevel"/>
    <w:tmpl w:val="C46E2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966A1B"/>
    <w:multiLevelType w:val="multilevel"/>
    <w:tmpl w:val="91700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B9365E2"/>
    <w:multiLevelType w:val="multilevel"/>
    <w:tmpl w:val="B63A5D9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34FB5082"/>
    <w:multiLevelType w:val="multilevel"/>
    <w:tmpl w:val="B9E2B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9617083"/>
    <w:multiLevelType w:val="multilevel"/>
    <w:tmpl w:val="20A84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CE02D9A"/>
    <w:multiLevelType w:val="multilevel"/>
    <w:tmpl w:val="3FB694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7FA774A"/>
    <w:multiLevelType w:val="multilevel"/>
    <w:tmpl w:val="5B40F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C68014F"/>
    <w:multiLevelType w:val="multilevel"/>
    <w:tmpl w:val="BCD4C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F2E625E"/>
    <w:multiLevelType w:val="multilevel"/>
    <w:tmpl w:val="14A2C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99E57E0"/>
    <w:multiLevelType w:val="multilevel"/>
    <w:tmpl w:val="03A40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CF3102C"/>
    <w:multiLevelType w:val="multilevel"/>
    <w:tmpl w:val="387C7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09C1408"/>
    <w:multiLevelType w:val="multilevel"/>
    <w:tmpl w:val="676E4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2A7643E"/>
    <w:multiLevelType w:val="multilevel"/>
    <w:tmpl w:val="F3DAA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3BE3677"/>
    <w:multiLevelType w:val="hybridMultilevel"/>
    <w:tmpl w:val="3FC0F8F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709E324D"/>
    <w:multiLevelType w:val="multilevel"/>
    <w:tmpl w:val="0464D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5480985"/>
    <w:multiLevelType w:val="multilevel"/>
    <w:tmpl w:val="AB6CF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59A63EB"/>
    <w:multiLevelType w:val="multilevel"/>
    <w:tmpl w:val="FF18E4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B246067"/>
    <w:multiLevelType w:val="multilevel"/>
    <w:tmpl w:val="3E5238B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1633369470">
    <w:abstractNumId w:val="0"/>
  </w:num>
  <w:num w:numId="2" w16cid:durableId="770009154">
    <w:abstractNumId w:val="9"/>
  </w:num>
  <w:num w:numId="3" w16cid:durableId="1248615468">
    <w:abstractNumId w:val="9"/>
    <w:lvlOverride w:ilvl="1">
      <w:lvl w:ilvl="1">
        <w:numFmt w:val="bullet"/>
        <w:lvlText w:val=""/>
        <w:lvlJc w:val="left"/>
        <w:pPr>
          <w:tabs>
            <w:tab w:val="num" w:pos="1440"/>
          </w:tabs>
          <w:ind w:left="1440" w:hanging="360"/>
        </w:pPr>
        <w:rPr>
          <w:rFonts w:ascii="Symbol" w:hAnsi="Symbol" w:hint="default"/>
          <w:sz w:val="20"/>
        </w:rPr>
      </w:lvl>
    </w:lvlOverride>
  </w:num>
  <w:num w:numId="4" w16cid:durableId="447623559">
    <w:abstractNumId w:val="9"/>
    <w:lvlOverride w:ilvl="1">
      <w:lvl w:ilvl="1">
        <w:numFmt w:val="bullet"/>
        <w:lvlText w:val=""/>
        <w:lvlJc w:val="left"/>
        <w:pPr>
          <w:tabs>
            <w:tab w:val="num" w:pos="1440"/>
          </w:tabs>
          <w:ind w:left="1440" w:hanging="360"/>
        </w:pPr>
        <w:rPr>
          <w:rFonts w:ascii="Symbol" w:hAnsi="Symbol" w:hint="default"/>
          <w:sz w:val="20"/>
        </w:rPr>
      </w:lvl>
    </w:lvlOverride>
  </w:num>
  <w:num w:numId="5" w16cid:durableId="534733672">
    <w:abstractNumId w:val="9"/>
    <w:lvlOverride w:ilvl="1">
      <w:lvl w:ilvl="1">
        <w:numFmt w:val="bullet"/>
        <w:lvlText w:val=""/>
        <w:lvlJc w:val="left"/>
        <w:pPr>
          <w:tabs>
            <w:tab w:val="num" w:pos="1440"/>
          </w:tabs>
          <w:ind w:left="1440" w:hanging="360"/>
        </w:pPr>
        <w:rPr>
          <w:rFonts w:ascii="Symbol" w:hAnsi="Symbol" w:hint="default"/>
          <w:sz w:val="20"/>
        </w:rPr>
      </w:lvl>
    </w:lvlOverride>
  </w:num>
  <w:num w:numId="6" w16cid:durableId="334187970">
    <w:abstractNumId w:val="7"/>
  </w:num>
  <w:num w:numId="7" w16cid:durableId="1186017493">
    <w:abstractNumId w:val="15"/>
  </w:num>
  <w:num w:numId="8" w16cid:durableId="749740089">
    <w:abstractNumId w:val="4"/>
  </w:num>
  <w:num w:numId="9" w16cid:durableId="488250328">
    <w:abstractNumId w:val="20"/>
  </w:num>
  <w:num w:numId="10" w16cid:durableId="1016228970">
    <w:abstractNumId w:val="20"/>
    <w:lvlOverride w:ilvl="1">
      <w:lvl w:ilvl="1">
        <w:numFmt w:val="bullet"/>
        <w:lvlText w:val=""/>
        <w:lvlJc w:val="left"/>
        <w:pPr>
          <w:tabs>
            <w:tab w:val="num" w:pos="1440"/>
          </w:tabs>
          <w:ind w:left="1440" w:hanging="360"/>
        </w:pPr>
        <w:rPr>
          <w:rFonts w:ascii="Symbol" w:hAnsi="Symbol" w:hint="default"/>
          <w:sz w:val="20"/>
        </w:rPr>
      </w:lvl>
    </w:lvlOverride>
  </w:num>
  <w:num w:numId="11" w16cid:durableId="1867861450">
    <w:abstractNumId w:val="20"/>
    <w:lvlOverride w:ilvl="1">
      <w:lvl w:ilvl="1">
        <w:numFmt w:val="bullet"/>
        <w:lvlText w:val=""/>
        <w:lvlJc w:val="left"/>
        <w:pPr>
          <w:tabs>
            <w:tab w:val="num" w:pos="1440"/>
          </w:tabs>
          <w:ind w:left="1440" w:hanging="360"/>
        </w:pPr>
        <w:rPr>
          <w:rFonts w:ascii="Symbol" w:hAnsi="Symbol" w:hint="default"/>
          <w:sz w:val="20"/>
        </w:rPr>
      </w:lvl>
    </w:lvlOverride>
  </w:num>
  <w:num w:numId="12" w16cid:durableId="1046952553">
    <w:abstractNumId w:val="3"/>
  </w:num>
  <w:num w:numId="13" w16cid:durableId="1870102362">
    <w:abstractNumId w:val="8"/>
  </w:num>
  <w:num w:numId="14" w16cid:durableId="765002685">
    <w:abstractNumId w:val="13"/>
  </w:num>
  <w:num w:numId="15" w16cid:durableId="1414550538">
    <w:abstractNumId w:val="16"/>
  </w:num>
  <w:num w:numId="16" w16cid:durableId="1520199553">
    <w:abstractNumId w:val="14"/>
  </w:num>
  <w:num w:numId="17" w16cid:durableId="784081043">
    <w:abstractNumId w:val="11"/>
  </w:num>
  <w:num w:numId="18" w16cid:durableId="1637905187">
    <w:abstractNumId w:val="10"/>
  </w:num>
  <w:num w:numId="19" w16cid:durableId="742721687">
    <w:abstractNumId w:val="18"/>
  </w:num>
  <w:num w:numId="20" w16cid:durableId="1378819469">
    <w:abstractNumId w:val="5"/>
  </w:num>
  <w:num w:numId="21" w16cid:durableId="753743620">
    <w:abstractNumId w:val="12"/>
  </w:num>
  <w:num w:numId="22" w16cid:durableId="393164955">
    <w:abstractNumId w:val="21"/>
  </w:num>
  <w:num w:numId="23" w16cid:durableId="591092153">
    <w:abstractNumId w:val="2"/>
  </w:num>
  <w:num w:numId="24" w16cid:durableId="1178273162">
    <w:abstractNumId w:val="1"/>
  </w:num>
  <w:num w:numId="25" w16cid:durableId="480461104">
    <w:abstractNumId w:val="6"/>
  </w:num>
  <w:num w:numId="26" w16cid:durableId="1871604543">
    <w:abstractNumId w:val="19"/>
  </w:num>
  <w:num w:numId="27" w16cid:durableId="27468017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7A6"/>
    <w:rsid w:val="000109CE"/>
    <w:rsid w:val="0002149C"/>
    <w:rsid w:val="00023FA0"/>
    <w:rsid w:val="00027A61"/>
    <w:rsid w:val="000404ED"/>
    <w:rsid w:val="00062DD6"/>
    <w:rsid w:val="00072BC1"/>
    <w:rsid w:val="000A4A57"/>
    <w:rsid w:val="000D2D2F"/>
    <w:rsid w:val="0010502D"/>
    <w:rsid w:val="00122FEB"/>
    <w:rsid w:val="00130BC3"/>
    <w:rsid w:val="001C4215"/>
    <w:rsid w:val="001C57D4"/>
    <w:rsid w:val="001C5BA4"/>
    <w:rsid w:val="001E1F61"/>
    <w:rsid w:val="0020484E"/>
    <w:rsid w:val="00220CB6"/>
    <w:rsid w:val="0022331D"/>
    <w:rsid w:val="00231BFA"/>
    <w:rsid w:val="00250D63"/>
    <w:rsid w:val="00255F16"/>
    <w:rsid w:val="002926C2"/>
    <w:rsid w:val="00294ED9"/>
    <w:rsid w:val="002A1CD3"/>
    <w:rsid w:val="002B6E70"/>
    <w:rsid w:val="002C16E1"/>
    <w:rsid w:val="002E08FB"/>
    <w:rsid w:val="002F214A"/>
    <w:rsid w:val="002F63C8"/>
    <w:rsid w:val="00340942"/>
    <w:rsid w:val="003710B6"/>
    <w:rsid w:val="00386E0C"/>
    <w:rsid w:val="00392044"/>
    <w:rsid w:val="00396C5F"/>
    <w:rsid w:val="003B7EF5"/>
    <w:rsid w:val="003E01D2"/>
    <w:rsid w:val="0040383E"/>
    <w:rsid w:val="00414797"/>
    <w:rsid w:val="00433B22"/>
    <w:rsid w:val="004430D4"/>
    <w:rsid w:val="00446636"/>
    <w:rsid w:val="0049127F"/>
    <w:rsid w:val="004979A0"/>
    <w:rsid w:val="004D0122"/>
    <w:rsid w:val="004E577B"/>
    <w:rsid w:val="004F25C0"/>
    <w:rsid w:val="004F664E"/>
    <w:rsid w:val="0050518C"/>
    <w:rsid w:val="00511341"/>
    <w:rsid w:val="00566757"/>
    <w:rsid w:val="0058059F"/>
    <w:rsid w:val="00591709"/>
    <w:rsid w:val="005E2DA1"/>
    <w:rsid w:val="005F149D"/>
    <w:rsid w:val="00645647"/>
    <w:rsid w:val="00646917"/>
    <w:rsid w:val="006609F9"/>
    <w:rsid w:val="00674576"/>
    <w:rsid w:val="00693804"/>
    <w:rsid w:val="006A017C"/>
    <w:rsid w:val="006A0574"/>
    <w:rsid w:val="006B5D01"/>
    <w:rsid w:val="006C47A0"/>
    <w:rsid w:val="006C5F7E"/>
    <w:rsid w:val="006F026D"/>
    <w:rsid w:val="006F3EF9"/>
    <w:rsid w:val="006F6245"/>
    <w:rsid w:val="00700869"/>
    <w:rsid w:val="00720C6A"/>
    <w:rsid w:val="00743A5E"/>
    <w:rsid w:val="00744E3C"/>
    <w:rsid w:val="00752524"/>
    <w:rsid w:val="00752A34"/>
    <w:rsid w:val="00765C43"/>
    <w:rsid w:val="0078269B"/>
    <w:rsid w:val="007917C5"/>
    <w:rsid w:val="00792AD4"/>
    <w:rsid w:val="007C5FE9"/>
    <w:rsid w:val="007D6AA7"/>
    <w:rsid w:val="007E6DC0"/>
    <w:rsid w:val="0080565C"/>
    <w:rsid w:val="0086292E"/>
    <w:rsid w:val="00872C31"/>
    <w:rsid w:val="008809C8"/>
    <w:rsid w:val="008A4E68"/>
    <w:rsid w:val="008B214E"/>
    <w:rsid w:val="008C2B98"/>
    <w:rsid w:val="008C2CB4"/>
    <w:rsid w:val="008E6147"/>
    <w:rsid w:val="008F18FE"/>
    <w:rsid w:val="008F760E"/>
    <w:rsid w:val="009169F3"/>
    <w:rsid w:val="00931466"/>
    <w:rsid w:val="0097273E"/>
    <w:rsid w:val="009938BE"/>
    <w:rsid w:val="00A1020D"/>
    <w:rsid w:val="00A60150"/>
    <w:rsid w:val="00A63632"/>
    <w:rsid w:val="00A85307"/>
    <w:rsid w:val="00AB0323"/>
    <w:rsid w:val="00AB4835"/>
    <w:rsid w:val="00B37857"/>
    <w:rsid w:val="00B401DD"/>
    <w:rsid w:val="00B45F83"/>
    <w:rsid w:val="00B527B6"/>
    <w:rsid w:val="00B53C3F"/>
    <w:rsid w:val="00B61F60"/>
    <w:rsid w:val="00B84615"/>
    <w:rsid w:val="00BB5342"/>
    <w:rsid w:val="00BC0BD0"/>
    <w:rsid w:val="00BD7A01"/>
    <w:rsid w:val="00C03CD0"/>
    <w:rsid w:val="00C03D43"/>
    <w:rsid w:val="00C05916"/>
    <w:rsid w:val="00C30198"/>
    <w:rsid w:val="00C30B27"/>
    <w:rsid w:val="00C522FE"/>
    <w:rsid w:val="00C77E55"/>
    <w:rsid w:val="00C80CA4"/>
    <w:rsid w:val="00CA5C36"/>
    <w:rsid w:val="00CD54AC"/>
    <w:rsid w:val="00CD57E8"/>
    <w:rsid w:val="00CF0F0D"/>
    <w:rsid w:val="00D00FEC"/>
    <w:rsid w:val="00D33BCD"/>
    <w:rsid w:val="00D44202"/>
    <w:rsid w:val="00D46D59"/>
    <w:rsid w:val="00D74063"/>
    <w:rsid w:val="00D7583A"/>
    <w:rsid w:val="00D76D61"/>
    <w:rsid w:val="00D81AC5"/>
    <w:rsid w:val="00DA2125"/>
    <w:rsid w:val="00DA57A6"/>
    <w:rsid w:val="00DB69AA"/>
    <w:rsid w:val="00DC46E8"/>
    <w:rsid w:val="00DD178C"/>
    <w:rsid w:val="00E17196"/>
    <w:rsid w:val="00E240E8"/>
    <w:rsid w:val="00E42AE4"/>
    <w:rsid w:val="00E44ED4"/>
    <w:rsid w:val="00E560BB"/>
    <w:rsid w:val="00E67362"/>
    <w:rsid w:val="00EE059E"/>
    <w:rsid w:val="00EE52D5"/>
    <w:rsid w:val="00EF17EF"/>
    <w:rsid w:val="00F17CF5"/>
    <w:rsid w:val="00F21A04"/>
    <w:rsid w:val="00F354CF"/>
    <w:rsid w:val="00F35A75"/>
    <w:rsid w:val="00F41C24"/>
    <w:rsid w:val="00F61A16"/>
    <w:rsid w:val="00F72020"/>
    <w:rsid w:val="00F8769E"/>
    <w:rsid w:val="00F94464"/>
    <w:rsid w:val="00FF77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C8C0D"/>
  <w15:chartTrackingRefBased/>
  <w15:docId w15:val="{C7B6E2E5-75D5-452D-8CA6-83BB1D6C0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A57A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A57A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A57A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A57A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A57A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A57A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A57A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A57A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A57A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57A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A57A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A57A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A57A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A57A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A57A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A57A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A57A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A57A6"/>
    <w:rPr>
      <w:rFonts w:eastAsiaTheme="majorEastAsia" w:cstheme="majorBidi"/>
      <w:color w:val="272727" w:themeColor="text1" w:themeTint="D8"/>
    </w:rPr>
  </w:style>
  <w:style w:type="paragraph" w:styleId="Title">
    <w:name w:val="Title"/>
    <w:basedOn w:val="Normal"/>
    <w:next w:val="Normal"/>
    <w:link w:val="TitleChar"/>
    <w:uiPriority w:val="10"/>
    <w:qFormat/>
    <w:rsid w:val="00DA57A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A57A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A57A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A57A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A57A6"/>
    <w:pPr>
      <w:spacing w:before="160"/>
      <w:jc w:val="center"/>
    </w:pPr>
    <w:rPr>
      <w:i/>
      <w:iCs/>
      <w:color w:val="404040" w:themeColor="text1" w:themeTint="BF"/>
    </w:rPr>
  </w:style>
  <w:style w:type="character" w:customStyle="1" w:styleId="QuoteChar">
    <w:name w:val="Quote Char"/>
    <w:basedOn w:val="DefaultParagraphFont"/>
    <w:link w:val="Quote"/>
    <w:uiPriority w:val="29"/>
    <w:rsid w:val="00DA57A6"/>
    <w:rPr>
      <w:i/>
      <w:iCs/>
      <w:color w:val="404040" w:themeColor="text1" w:themeTint="BF"/>
    </w:rPr>
  </w:style>
  <w:style w:type="paragraph" w:styleId="ListParagraph">
    <w:name w:val="List Paragraph"/>
    <w:basedOn w:val="Normal"/>
    <w:uiPriority w:val="34"/>
    <w:qFormat/>
    <w:rsid w:val="00DA57A6"/>
    <w:pPr>
      <w:ind w:left="720"/>
      <w:contextualSpacing/>
    </w:pPr>
  </w:style>
  <w:style w:type="character" w:styleId="IntenseEmphasis">
    <w:name w:val="Intense Emphasis"/>
    <w:basedOn w:val="DefaultParagraphFont"/>
    <w:uiPriority w:val="21"/>
    <w:qFormat/>
    <w:rsid w:val="00DA57A6"/>
    <w:rPr>
      <w:i/>
      <w:iCs/>
      <w:color w:val="0F4761" w:themeColor="accent1" w:themeShade="BF"/>
    </w:rPr>
  </w:style>
  <w:style w:type="paragraph" w:styleId="IntenseQuote">
    <w:name w:val="Intense Quote"/>
    <w:basedOn w:val="Normal"/>
    <w:next w:val="Normal"/>
    <w:link w:val="IntenseQuoteChar"/>
    <w:uiPriority w:val="30"/>
    <w:qFormat/>
    <w:rsid w:val="00DA57A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A57A6"/>
    <w:rPr>
      <w:i/>
      <w:iCs/>
      <w:color w:val="0F4761" w:themeColor="accent1" w:themeShade="BF"/>
    </w:rPr>
  </w:style>
  <w:style w:type="character" w:styleId="IntenseReference">
    <w:name w:val="Intense Reference"/>
    <w:basedOn w:val="DefaultParagraphFont"/>
    <w:uiPriority w:val="32"/>
    <w:qFormat/>
    <w:rsid w:val="00DA57A6"/>
    <w:rPr>
      <w:b/>
      <w:bCs/>
      <w:smallCaps/>
      <w:color w:val="0F4761" w:themeColor="accent1" w:themeShade="BF"/>
      <w:spacing w:val="5"/>
    </w:rPr>
  </w:style>
  <w:style w:type="table" w:styleId="TableGrid">
    <w:name w:val="Table Grid"/>
    <w:basedOn w:val="TableNormal"/>
    <w:uiPriority w:val="39"/>
    <w:rsid w:val="00744E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609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09F9"/>
  </w:style>
  <w:style w:type="paragraph" w:styleId="Footer">
    <w:name w:val="footer"/>
    <w:basedOn w:val="Normal"/>
    <w:link w:val="FooterChar"/>
    <w:uiPriority w:val="99"/>
    <w:unhideWhenUsed/>
    <w:rsid w:val="006609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09F9"/>
  </w:style>
  <w:style w:type="character" w:styleId="Hyperlink">
    <w:name w:val="Hyperlink"/>
    <w:basedOn w:val="DefaultParagraphFont"/>
    <w:uiPriority w:val="99"/>
    <w:unhideWhenUsed/>
    <w:rsid w:val="00C30198"/>
    <w:rPr>
      <w:color w:val="467886" w:themeColor="hyperlink"/>
      <w:u w:val="single"/>
    </w:rPr>
  </w:style>
  <w:style w:type="character" w:styleId="UnresolvedMention">
    <w:name w:val="Unresolved Mention"/>
    <w:basedOn w:val="DefaultParagraphFont"/>
    <w:uiPriority w:val="99"/>
    <w:semiHidden/>
    <w:unhideWhenUsed/>
    <w:rsid w:val="00C30198"/>
    <w:rPr>
      <w:color w:val="605E5C"/>
      <w:shd w:val="clear" w:color="auto" w:fill="E1DFDD"/>
    </w:rPr>
  </w:style>
  <w:style w:type="character" w:styleId="FollowedHyperlink">
    <w:name w:val="FollowedHyperlink"/>
    <w:basedOn w:val="DefaultParagraphFont"/>
    <w:uiPriority w:val="99"/>
    <w:semiHidden/>
    <w:unhideWhenUsed/>
    <w:rsid w:val="004E577B"/>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968179">
      <w:bodyDiv w:val="1"/>
      <w:marLeft w:val="0"/>
      <w:marRight w:val="0"/>
      <w:marTop w:val="0"/>
      <w:marBottom w:val="0"/>
      <w:divBdr>
        <w:top w:val="none" w:sz="0" w:space="0" w:color="auto"/>
        <w:left w:val="none" w:sz="0" w:space="0" w:color="auto"/>
        <w:bottom w:val="none" w:sz="0" w:space="0" w:color="auto"/>
        <w:right w:val="none" w:sz="0" w:space="0" w:color="auto"/>
      </w:divBdr>
    </w:div>
    <w:div w:id="166796526">
      <w:bodyDiv w:val="1"/>
      <w:marLeft w:val="0"/>
      <w:marRight w:val="0"/>
      <w:marTop w:val="0"/>
      <w:marBottom w:val="0"/>
      <w:divBdr>
        <w:top w:val="none" w:sz="0" w:space="0" w:color="auto"/>
        <w:left w:val="none" w:sz="0" w:space="0" w:color="auto"/>
        <w:bottom w:val="none" w:sz="0" w:space="0" w:color="auto"/>
        <w:right w:val="none" w:sz="0" w:space="0" w:color="auto"/>
      </w:divBdr>
    </w:div>
    <w:div w:id="260991058">
      <w:bodyDiv w:val="1"/>
      <w:marLeft w:val="0"/>
      <w:marRight w:val="0"/>
      <w:marTop w:val="0"/>
      <w:marBottom w:val="0"/>
      <w:divBdr>
        <w:top w:val="none" w:sz="0" w:space="0" w:color="auto"/>
        <w:left w:val="none" w:sz="0" w:space="0" w:color="auto"/>
        <w:bottom w:val="none" w:sz="0" w:space="0" w:color="auto"/>
        <w:right w:val="none" w:sz="0" w:space="0" w:color="auto"/>
      </w:divBdr>
    </w:div>
    <w:div w:id="275336015">
      <w:bodyDiv w:val="1"/>
      <w:marLeft w:val="0"/>
      <w:marRight w:val="0"/>
      <w:marTop w:val="0"/>
      <w:marBottom w:val="0"/>
      <w:divBdr>
        <w:top w:val="none" w:sz="0" w:space="0" w:color="auto"/>
        <w:left w:val="none" w:sz="0" w:space="0" w:color="auto"/>
        <w:bottom w:val="none" w:sz="0" w:space="0" w:color="auto"/>
        <w:right w:val="none" w:sz="0" w:space="0" w:color="auto"/>
      </w:divBdr>
    </w:div>
    <w:div w:id="332757250">
      <w:bodyDiv w:val="1"/>
      <w:marLeft w:val="0"/>
      <w:marRight w:val="0"/>
      <w:marTop w:val="0"/>
      <w:marBottom w:val="0"/>
      <w:divBdr>
        <w:top w:val="none" w:sz="0" w:space="0" w:color="auto"/>
        <w:left w:val="none" w:sz="0" w:space="0" w:color="auto"/>
        <w:bottom w:val="none" w:sz="0" w:space="0" w:color="auto"/>
        <w:right w:val="none" w:sz="0" w:space="0" w:color="auto"/>
      </w:divBdr>
    </w:div>
    <w:div w:id="364867343">
      <w:bodyDiv w:val="1"/>
      <w:marLeft w:val="0"/>
      <w:marRight w:val="0"/>
      <w:marTop w:val="0"/>
      <w:marBottom w:val="0"/>
      <w:divBdr>
        <w:top w:val="none" w:sz="0" w:space="0" w:color="auto"/>
        <w:left w:val="none" w:sz="0" w:space="0" w:color="auto"/>
        <w:bottom w:val="none" w:sz="0" w:space="0" w:color="auto"/>
        <w:right w:val="none" w:sz="0" w:space="0" w:color="auto"/>
      </w:divBdr>
    </w:div>
    <w:div w:id="536546377">
      <w:bodyDiv w:val="1"/>
      <w:marLeft w:val="0"/>
      <w:marRight w:val="0"/>
      <w:marTop w:val="0"/>
      <w:marBottom w:val="0"/>
      <w:divBdr>
        <w:top w:val="none" w:sz="0" w:space="0" w:color="auto"/>
        <w:left w:val="none" w:sz="0" w:space="0" w:color="auto"/>
        <w:bottom w:val="none" w:sz="0" w:space="0" w:color="auto"/>
        <w:right w:val="none" w:sz="0" w:space="0" w:color="auto"/>
      </w:divBdr>
      <w:divsChild>
        <w:div w:id="1313219745">
          <w:marLeft w:val="0"/>
          <w:marRight w:val="0"/>
          <w:marTop w:val="0"/>
          <w:marBottom w:val="0"/>
          <w:divBdr>
            <w:top w:val="none" w:sz="0" w:space="0" w:color="auto"/>
            <w:left w:val="none" w:sz="0" w:space="0" w:color="auto"/>
            <w:bottom w:val="none" w:sz="0" w:space="0" w:color="auto"/>
            <w:right w:val="none" w:sz="0" w:space="0" w:color="auto"/>
          </w:divBdr>
        </w:div>
        <w:div w:id="913858446">
          <w:marLeft w:val="0"/>
          <w:marRight w:val="0"/>
          <w:marTop w:val="0"/>
          <w:marBottom w:val="0"/>
          <w:divBdr>
            <w:top w:val="none" w:sz="0" w:space="0" w:color="auto"/>
            <w:left w:val="none" w:sz="0" w:space="0" w:color="auto"/>
            <w:bottom w:val="none" w:sz="0" w:space="0" w:color="auto"/>
            <w:right w:val="none" w:sz="0" w:space="0" w:color="auto"/>
          </w:divBdr>
        </w:div>
        <w:div w:id="1460026070">
          <w:marLeft w:val="0"/>
          <w:marRight w:val="0"/>
          <w:marTop w:val="0"/>
          <w:marBottom w:val="0"/>
          <w:divBdr>
            <w:top w:val="none" w:sz="0" w:space="0" w:color="auto"/>
            <w:left w:val="none" w:sz="0" w:space="0" w:color="auto"/>
            <w:bottom w:val="none" w:sz="0" w:space="0" w:color="auto"/>
            <w:right w:val="none" w:sz="0" w:space="0" w:color="auto"/>
          </w:divBdr>
        </w:div>
        <w:div w:id="1408531566">
          <w:marLeft w:val="0"/>
          <w:marRight w:val="0"/>
          <w:marTop w:val="0"/>
          <w:marBottom w:val="0"/>
          <w:divBdr>
            <w:top w:val="none" w:sz="0" w:space="0" w:color="auto"/>
            <w:left w:val="none" w:sz="0" w:space="0" w:color="auto"/>
            <w:bottom w:val="none" w:sz="0" w:space="0" w:color="auto"/>
            <w:right w:val="none" w:sz="0" w:space="0" w:color="auto"/>
          </w:divBdr>
        </w:div>
        <w:div w:id="1749037497">
          <w:marLeft w:val="0"/>
          <w:marRight w:val="0"/>
          <w:marTop w:val="0"/>
          <w:marBottom w:val="0"/>
          <w:divBdr>
            <w:top w:val="none" w:sz="0" w:space="0" w:color="auto"/>
            <w:left w:val="none" w:sz="0" w:space="0" w:color="auto"/>
            <w:bottom w:val="none" w:sz="0" w:space="0" w:color="auto"/>
            <w:right w:val="none" w:sz="0" w:space="0" w:color="auto"/>
          </w:divBdr>
        </w:div>
        <w:div w:id="415325892">
          <w:marLeft w:val="0"/>
          <w:marRight w:val="0"/>
          <w:marTop w:val="0"/>
          <w:marBottom w:val="0"/>
          <w:divBdr>
            <w:top w:val="none" w:sz="0" w:space="0" w:color="auto"/>
            <w:left w:val="none" w:sz="0" w:space="0" w:color="auto"/>
            <w:bottom w:val="none" w:sz="0" w:space="0" w:color="auto"/>
            <w:right w:val="none" w:sz="0" w:space="0" w:color="auto"/>
          </w:divBdr>
        </w:div>
        <w:div w:id="900100113">
          <w:marLeft w:val="0"/>
          <w:marRight w:val="0"/>
          <w:marTop w:val="0"/>
          <w:marBottom w:val="0"/>
          <w:divBdr>
            <w:top w:val="none" w:sz="0" w:space="0" w:color="auto"/>
            <w:left w:val="none" w:sz="0" w:space="0" w:color="auto"/>
            <w:bottom w:val="none" w:sz="0" w:space="0" w:color="auto"/>
            <w:right w:val="none" w:sz="0" w:space="0" w:color="auto"/>
          </w:divBdr>
        </w:div>
        <w:div w:id="996566760">
          <w:marLeft w:val="-75"/>
          <w:marRight w:val="0"/>
          <w:marTop w:val="30"/>
          <w:marBottom w:val="30"/>
          <w:divBdr>
            <w:top w:val="none" w:sz="0" w:space="0" w:color="auto"/>
            <w:left w:val="none" w:sz="0" w:space="0" w:color="auto"/>
            <w:bottom w:val="none" w:sz="0" w:space="0" w:color="auto"/>
            <w:right w:val="none" w:sz="0" w:space="0" w:color="auto"/>
          </w:divBdr>
          <w:divsChild>
            <w:div w:id="1007099174">
              <w:marLeft w:val="0"/>
              <w:marRight w:val="0"/>
              <w:marTop w:val="0"/>
              <w:marBottom w:val="0"/>
              <w:divBdr>
                <w:top w:val="none" w:sz="0" w:space="0" w:color="auto"/>
                <w:left w:val="none" w:sz="0" w:space="0" w:color="auto"/>
                <w:bottom w:val="none" w:sz="0" w:space="0" w:color="auto"/>
                <w:right w:val="none" w:sz="0" w:space="0" w:color="auto"/>
              </w:divBdr>
              <w:divsChild>
                <w:div w:id="1871992559">
                  <w:marLeft w:val="0"/>
                  <w:marRight w:val="0"/>
                  <w:marTop w:val="0"/>
                  <w:marBottom w:val="0"/>
                  <w:divBdr>
                    <w:top w:val="none" w:sz="0" w:space="0" w:color="auto"/>
                    <w:left w:val="none" w:sz="0" w:space="0" w:color="auto"/>
                    <w:bottom w:val="none" w:sz="0" w:space="0" w:color="auto"/>
                    <w:right w:val="none" w:sz="0" w:space="0" w:color="auto"/>
                  </w:divBdr>
                </w:div>
              </w:divsChild>
            </w:div>
            <w:div w:id="1692098675">
              <w:marLeft w:val="0"/>
              <w:marRight w:val="0"/>
              <w:marTop w:val="0"/>
              <w:marBottom w:val="0"/>
              <w:divBdr>
                <w:top w:val="none" w:sz="0" w:space="0" w:color="auto"/>
                <w:left w:val="none" w:sz="0" w:space="0" w:color="auto"/>
                <w:bottom w:val="none" w:sz="0" w:space="0" w:color="auto"/>
                <w:right w:val="none" w:sz="0" w:space="0" w:color="auto"/>
              </w:divBdr>
              <w:divsChild>
                <w:div w:id="1468084800">
                  <w:marLeft w:val="0"/>
                  <w:marRight w:val="0"/>
                  <w:marTop w:val="0"/>
                  <w:marBottom w:val="0"/>
                  <w:divBdr>
                    <w:top w:val="none" w:sz="0" w:space="0" w:color="auto"/>
                    <w:left w:val="none" w:sz="0" w:space="0" w:color="auto"/>
                    <w:bottom w:val="none" w:sz="0" w:space="0" w:color="auto"/>
                    <w:right w:val="none" w:sz="0" w:space="0" w:color="auto"/>
                  </w:divBdr>
                </w:div>
              </w:divsChild>
            </w:div>
            <w:div w:id="127867250">
              <w:marLeft w:val="0"/>
              <w:marRight w:val="0"/>
              <w:marTop w:val="0"/>
              <w:marBottom w:val="0"/>
              <w:divBdr>
                <w:top w:val="none" w:sz="0" w:space="0" w:color="auto"/>
                <w:left w:val="none" w:sz="0" w:space="0" w:color="auto"/>
                <w:bottom w:val="none" w:sz="0" w:space="0" w:color="auto"/>
                <w:right w:val="none" w:sz="0" w:space="0" w:color="auto"/>
              </w:divBdr>
              <w:divsChild>
                <w:div w:id="1402867773">
                  <w:marLeft w:val="0"/>
                  <w:marRight w:val="0"/>
                  <w:marTop w:val="0"/>
                  <w:marBottom w:val="0"/>
                  <w:divBdr>
                    <w:top w:val="none" w:sz="0" w:space="0" w:color="auto"/>
                    <w:left w:val="none" w:sz="0" w:space="0" w:color="auto"/>
                    <w:bottom w:val="none" w:sz="0" w:space="0" w:color="auto"/>
                    <w:right w:val="none" w:sz="0" w:space="0" w:color="auto"/>
                  </w:divBdr>
                </w:div>
              </w:divsChild>
            </w:div>
            <w:div w:id="2088569762">
              <w:marLeft w:val="0"/>
              <w:marRight w:val="0"/>
              <w:marTop w:val="0"/>
              <w:marBottom w:val="0"/>
              <w:divBdr>
                <w:top w:val="none" w:sz="0" w:space="0" w:color="auto"/>
                <w:left w:val="none" w:sz="0" w:space="0" w:color="auto"/>
                <w:bottom w:val="none" w:sz="0" w:space="0" w:color="auto"/>
                <w:right w:val="none" w:sz="0" w:space="0" w:color="auto"/>
              </w:divBdr>
              <w:divsChild>
                <w:div w:id="1035741427">
                  <w:marLeft w:val="0"/>
                  <w:marRight w:val="0"/>
                  <w:marTop w:val="0"/>
                  <w:marBottom w:val="0"/>
                  <w:divBdr>
                    <w:top w:val="none" w:sz="0" w:space="0" w:color="auto"/>
                    <w:left w:val="none" w:sz="0" w:space="0" w:color="auto"/>
                    <w:bottom w:val="none" w:sz="0" w:space="0" w:color="auto"/>
                    <w:right w:val="none" w:sz="0" w:space="0" w:color="auto"/>
                  </w:divBdr>
                </w:div>
              </w:divsChild>
            </w:div>
            <w:div w:id="2067333446">
              <w:marLeft w:val="0"/>
              <w:marRight w:val="0"/>
              <w:marTop w:val="0"/>
              <w:marBottom w:val="0"/>
              <w:divBdr>
                <w:top w:val="none" w:sz="0" w:space="0" w:color="auto"/>
                <w:left w:val="none" w:sz="0" w:space="0" w:color="auto"/>
                <w:bottom w:val="none" w:sz="0" w:space="0" w:color="auto"/>
                <w:right w:val="none" w:sz="0" w:space="0" w:color="auto"/>
              </w:divBdr>
              <w:divsChild>
                <w:div w:id="1642618276">
                  <w:marLeft w:val="0"/>
                  <w:marRight w:val="0"/>
                  <w:marTop w:val="0"/>
                  <w:marBottom w:val="0"/>
                  <w:divBdr>
                    <w:top w:val="none" w:sz="0" w:space="0" w:color="auto"/>
                    <w:left w:val="none" w:sz="0" w:space="0" w:color="auto"/>
                    <w:bottom w:val="none" w:sz="0" w:space="0" w:color="auto"/>
                    <w:right w:val="none" w:sz="0" w:space="0" w:color="auto"/>
                  </w:divBdr>
                </w:div>
              </w:divsChild>
            </w:div>
            <w:div w:id="1916938167">
              <w:marLeft w:val="0"/>
              <w:marRight w:val="0"/>
              <w:marTop w:val="0"/>
              <w:marBottom w:val="0"/>
              <w:divBdr>
                <w:top w:val="none" w:sz="0" w:space="0" w:color="auto"/>
                <w:left w:val="none" w:sz="0" w:space="0" w:color="auto"/>
                <w:bottom w:val="none" w:sz="0" w:space="0" w:color="auto"/>
                <w:right w:val="none" w:sz="0" w:space="0" w:color="auto"/>
              </w:divBdr>
              <w:divsChild>
                <w:div w:id="1613365251">
                  <w:marLeft w:val="0"/>
                  <w:marRight w:val="0"/>
                  <w:marTop w:val="0"/>
                  <w:marBottom w:val="0"/>
                  <w:divBdr>
                    <w:top w:val="none" w:sz="0" w:space="0" w:color="auto"/>
                    <w:left w:val="none" w:sz="0" w:space="0" w:color="auto"/>
                    <w:bottom w:val="none" w:sz="0" w:space="0" w:color="auto"/>
                    <w:right w:val="none" w:sz="0" w:space="0" w:color="auto"/>
                  </w:divBdr>
                </w:div>
              </w:divsChild>
            </w:div>
            <w:div w:id="1884905013">
              <w:marLeft w:val="0"/>
              <w:marRight w:val="0"/>
              <w:marTop w:val="0"/>
              <w:marBottom w:val="0"/>
              <w:divBdr>
                <w:top w:val="none" w:sz="0" w:space="0" w:color="auto"/>
                <w:left w:val="none" w:sz="0" w:space="0" w:color="auto"/>
                <w:bottom w:val="none" w:sz="0" w:space="0" w:color="auto"/>
                <w:right w:val="none" w:sz="0" w:space="0" w:color="auto"/>
              </w:divBdr>
              <w:divsChild>
                <w:div w:id="894124139">
                  <w:marLeft w:val="0"/>
                  <w:marRight w:val="0"/>
                  <w:marTop w:val="0"/>
                  <w:marBottom w:val="0"/>
                  <w:divBdr>
                    <w:top w:val="none" w:sz="0" w:space="0" w:color="auto"/>
                    <w:left w:val="none" w:sz="0" w:space="0" w:color="auto"/>
                    <w:bottom w:val="none" w:sz="0" w:space="0" w:color="auto"/>
                    <w:right w:val="none" w:sz="0" w:space="0" w:color="auto"/>
                  </w:divBdr>
                </w:div>
              </w:divsChild>
            </w:div>
            <w:div w:id="2135438311">
              <w:marLeft w:val="0"/>
              <w:marRight w:val="0"/>
              <w:marTop w:val="0"/>
              <w:marBottom w:val="0"/>
              <w:divBdr>
                <w:top w:val="none" w:sz="0" w:space="0" w:color="auto"/>
                <w:left w:val="none" w:sz="0" w:space="0" w:color="auto"/>
                <w:bottom w:val="none" w:sz="0" w:space="0" w:color="auto"/>
                <w:right w:val="none" w:sz="0" w:space="0" w:color="auto"/>
              </w:divBdr>
              <w:divsChild>
                <w:div w:id="834422238">
                  <w:marLeft w:val="0"/>
                  <w:marRight w:val="0"/>
                  <w:marTop w:val="0"/>
                  <w:marBottom w:val="0"/>
                  <w:divBdr>
                    <w:top w:val="none" w:sz="0" w:space="0" w:color="auto"/>
                    <w:left w:val="none" w:sz="0" w:space="0" w:color="auto"/>
                    <w:bottom w:val="none" w:sz="0" w:space="0" w:color="auto"/>
                    <w:right w:val="none" w:sz="0" w:space="0" w:color="auto"/>
                  </w:divBdr>
                </w:div>
              </w:divsChild>
            </w:div>
            <w:div w:id="79185958">
              <w:marLeft w:val="0"/>
              <w:marRight w:val="0"/>
              <w:marTop w:val="0"/>
              <w:marBottom w:val="0"/>
              <w:divBdr>
                <w:top w:val="none" w:sz="0" w:space="0" w:color="auto"/>
                <w:left w:val="none" w:sz="0" w:space="0" w:color="auto"/>
                <w:bottom w:val="none" w:sz="0" w:space="0" w:color="auto"/>
                <w:right w:val="none" w:sz="0" w:space="0" w:color="auto"/>
              </w:divBdr>
              <w:divsChild>
                <w:div w:id="1238176879">
                  <w:marLeft w:val="0"/>
                  <w:marRight w:val="0"/>
                  <w:marTop w:val="0"/>
                  <w:marBottom w:val="0"/>
                  <w:divBdr>
                    <w:top w:val="none" w:sz="0" w:space="0" w:color="auto"/>
                    <w:left w:val="none" w:sz="0" w:space="0" w:color="auto"/>
                    <w:bottom w:val="none" w:sz="0" w:space="0" w:color="auto"/>
                    <w:right w:val="none" w:sz="0" w:space="0" w:color="auto"/>
                  </w:divBdr>
                </w:div>
              </w:divsChild>
            </w:div>
            <w:div w:id="1128742540">
              <w:marLeft w:val="0"/>
              <w:marRight w:val="0"/>
              <w:marTop w:val="0"/>
              <w:marBottom w:val="0"/>
              <w:divBdr>
                <w:top w:val="none" w:sz="0" w:space="0" w:color="auto"/>
                <w:left w:val="none" w:sz="0" w:space="0" w:color="auto"/>
                <w:bottom w:val="none" w:sz="0" w:space="0" w:color="auto"/>
                <w:right w:val="none" w:sz="0" w:space="0" w:color="auto"/>
              </w:divBdr>
              <w:divsChild>
                <w:div w:id="1760831366">
                  <w:marLeft w:val="0"/>
                  <w:marRight w:val="0"/>
                  <w:marTop w:val="0"/>
                  <w:marBottom w:val="0"/>
                  <w:divBdr>
                    <w:top w:val="none" w:sz="0" w:space="0" w:color="auto"/>
                    <w:left w:val="none" w:sz="0" w:space="0" w:color="auto"/>
                    <w:bottom w:val="none" w:sz="0" w:space="0" w:color="auto"/>
                    <w:right w:val="none" w:sz="0" w:space="0" w:color="auto"/>
                  </w:divBdr>
                </w:div>
              </w:divsChild>
            </w:div>
            <w:div w:id="1939286366">
              <w:marLeft w:val="0"/>
              <w:marRight w:val="0"/>
              <w:marTop w:val="0"/>
              <w:marBottom w:val="0"/>
              <w:divBdr>
                <w:top w:val="none" w:sz="0" w:space="0" w:color="auto"/>
                <w:left w:val="none" w:sz="0" w:space="0" w:color="auto"/>
                <w:bottom w:val="none" w:sz="0" w:space="0" w:color="auto"/>
                <w:right w:val="none" w:sz="0" w:space="0" w:color="auto"/>
              </w:divBdr>
              <w:divsChild>
                <w:div w:id="730494987">
                  <w:marLeft w:val="0"/>
                  <w:marRight w:val="0"/>
                  <w:marTop w:val="0"/>
                  <w:marBottom w:val="0"/>
                  <w:divBdr>
                    <w:top w:val="none" w:sz="0" w:space="0" w:color="auto"/>
                    <w:left w:val="none" w:sz="0" w:space="0" w:color="auto"/>
                    <w:bottom w:val="none" w:sz="0" w:space="0" w:color="auto"/>
                    <w:right w:val="none" w:sz="0" w:space="0" w:color="auto"/>
                  </w:divBdr>
                </w:div>
              </w:divsChild>
            </w:div>
            <w:div w:id="1001003116">
              <w:marLeft w:val="0"/>
              <w:marRight w:val="0"/>
              <w:marTop w:val="0"/>
              <w:marBottom w:val="0"/>
              <w:divBdr>
                <w:top w:val="none" w:sz="0" w:space="0" w:color="auto"/>
                <w:left w:val="none" w:sz="0" w:space="0" w:color="auto"/>
                <w:bottom w:val="none" w:sz="0" w:space="0" w:color="auto"/>
                <w:right w:val="none" w:sz="0" w:space="0" w:color="auto"/>
              </w:divBdr>
              <w:divsChild>
                <w:div w:id="368989405">
                  <w:marLeft w:val="0"/>
                  <w:marRight w:val="0"/>
                  <w:marTop w:val="0"/>
                  <w:marBottom w:val="0"/>
                  <w:divBdr>
                    <w:top w:val="none" w:sz="0" w:space="0" w:color="auto"/>
                    <w:left w:val="none" w:sz="0" w:space="0" w:color="auto"/>
                    <w:bottom w:val="none" w:sz="0" w:space="0" w:color="auto"/>
                    <w:right w:val="none" w:sz="0" w:space="0" w:color="auto"/>
                  </w:divBdr>
                </w:div>
              </w:divsChild>
            </w:div>
            <w:div w:id="597524389">
              <w:marLeft w:val="0"/>
              <w:marRight w:val="0"/>
              <w:marTop w:val="0"/>
              <w:marBottom w:val="0"/>
              <w:divBdr>
                <w:top w:val="none" w:sz="0" w:space="0" w:color="auto"/>
                <w:left w:val="none" w:sz="0" w:space="0" w:color="auto"/>
                <w:bottom w:val="none" w:sz="0" w:space="0" w:color="auto"/>
                <w:right w:val="none" w:sz="0" w:space="0" w:color="auto"/>
              </w:divBdr>
              <w:divsChild>
                <w:div w:id="1807042286">
                  <w:marLeft w:val="0"/>
                  <w:marRight w:val="0"/>
                  <w:marTop w:val="0"/>
                  <w:marBottom w:val="0"/>
                  <w:divBdr>
                    <w:top w:val="none" w:sz="0" w:space="0" w:color="auto"/>
                    <w:left w:val="none" w:sz="0" w:space="0" w:color="auto"/>
                    <w:bottom w:val="none" w:sz="0" w:space="0" w:color="auto"/>
                    <w:right w:val="none" w:sz="0" w:space="0" w:color="auto"/>
                  </w:divBdr>
                </w:div>
              </w:divsChild>
            </w:div>
            <w:div w:id="1966423003">
              <w:marLeft w:val="0"/>
              <w:marRight w:val="0"/>
              <w:marTop w:val="0"/>
              <w:marBottom w:val="0"/>
              <w:divBdr>
                <w:top w:val="none" w:sz="0" w:space="0" w:color="auto"/>
                <w:left w:val="none" w:sz="0" w:space="0" w:color="auto"/>
                <w:bottom w:val="none" w:sz="0" w:space="0" w:color="auto"/>
                <w:right w:val="none" w:sz="0" w:space="0" w:color="auto"/>
              </w:divBdr>
              <w:divsChild>
                <w:div w:id="2128305645">
                  <w:marLeft w:val="0"/>
                  <w:marRight w:val="0"/>
                  <w:marTop w:val="0"/>
                  <w:marBottom w:val="0"/>
                  <w:divBdr>
                    <w:top w:val="none" w:sz="0" w:space="0" w:color="auto"/>
                    <w:left w:val="none" w:sz="0" w:space="0" w:color="auto"/>
                    <w:bottom w:val="none" w:sz="0" w:space="0" w:color="auto"/>
                    <w:right w:val="none" w:sz="0" w:space="0" w:color="auto"/>
                  </w:divBdr>
                </w:div>
              </w:divsChild>
            </w:div>
            <w:div w:id="1326590753">
              <w:marLeft w:val="0"/>
              <w:marRight w:val="0"/>
              <w:marTop w:val="0"/>
              <w:marBottom w:val="0"/>
              <w:divBdr>
                <w:top w:val="none" w:sz="0" w:space="0" w:color="auto"/>
                <w:left w:val="none" w:sz="0" w:space="0" w:color="auto"/>
                <w:bottom w:val="none" w:sz="0" w:space="0" w:color="auto"/>
                <w:right w:val="none" w:sz="0" w:space="0" w:color="auto"/>
              </w:divBdr>
              <w:divsChild>
                <w:div w:id="1386414209">
                  <w:marLeft w:val="0"/>
                  <w:marRight w:val="0"/>
                  <w:marTop w:val="0"/>
                  <w:marBottom w:val="0"/>
                  <w:divBdr>
                    <w:top w:val="none" w:sz="0" w:space="0" w:color="auto"/>
                    <w:left w:val="none" w:sz="0" w:space="0" w:color="auto"/>
                    <w:bottom w:val="none" w:sz="0" w:space="0" w:color="auto"/>
                    <w:right w:val="none" w:sz="0" w:space="0" w:color="auto"/>
                  </w:divBdr>
                </w:div>
              </w:divsChild>
            </w:div>
            <w:div w:id="1153911076">
              <w:marLeft w:val="0"/>
              <w:marRight w:val="0"/>
              <w:marTop w:val="0"/>
              <w:marBottom w:val="0"/>
              <w:divBdr>
                <w:top w:val="none" w:sz="0" w:space="0" w:color="auto"/>
                <w:left w:val="none" w:sz="0" w:space="0" w:color="auto"/>
                <w:bottom w:val="none" w:sz="0" w:space="0" w:color="auto"/>
                <w:right w:val="none" w:sz="0" w:space="0" w:color="auto"/>
              </w:divBdr>
              <w:divsChild>
                <w:div w:id="49279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873550">
          <w:marLeft w:val="0"/>
          <w:marRight w:val="0"/>
          <w:marTop w:val="0"/>
          <w:marBottom w:val="0"/>
          <w:divBdr>
            <w:top w:val="none" w:sz="0" w:space="0" w:color="auto"/>
            <w:left w:val="none" w:sz="0" w:space="0" w:color="auto"/>
            <w:bottom w:val="none" w:sz="0" w:space="0" w:color="auto"/>
            <w:right w:val="none" w:sz="0" w:space="0" w:color="auto"/>
          </w:divBdr>
        </w:div>
        <w:div w:id="795177958">
          <w:marLeft w:val="0"/>
          <w:marRight w:val="0"/>
          <w:marTop w:val="0"/>
          <w:marBottom w:val="0"/>
          <w:divBdr>
            <w:top w:val="none" w:sz="0" w:space="0" w:color="auto"/>
            <w:left w:val="none" w:sz="0" w:space="0" w:color="auto"/>
            <w:bottom w:val="none" w:sz="0" w:space="0" w:color="auto"/>
            <w:right w:val="none" w:sz="0" w:space="0" w:color="auto"/>
          </w:divBdr>
        </w:div>
        <w:div w:id="123743115">
          <w:marLeft w:val="0"/>
          <w:marRight w:val="0"/>
          <w:marTop w:val="0"/>
          <w:marBottom w:val="0"/>
          <w:divBdr>
            <w:top w:val="none" w:sz="0" w:space="0" w:color="auto"/>
            <w:left w:val="none" w:sz="0" w:space="0" w:color="auto"/>
            <w:bottom w:val="none" w:sz="0" w:space="0" w:color="auto"/>
            <w:right w:val="none" w:sz="0" w:space="0" w:color="auto"/>
          </w:divBdr>
        </w:div>
        <w:div w:id="166943841">
          <w:marLeft w:val="0"/>
          <w:marRight w:val="0"/>
          <w:marTop w:val="0"/>
          <w:marBottom w:val="0"/>
          <w:divBdr>
            <w:top w:val="none" w:sz="0" w:space="0" w:color="auto"/>
            <w:left w:val="none" w:sz="0" w:space="0" w:color="auto"/>
            <w:bottom w:val="none" w:sz="0" w:space="0" w:color="auto"/>
            <w:right w:val="none" w:sz="0" w:space="0" w:color="auto"/>
          </w:divBdr>
        </w:div>
        <w:div w:id="750198927">
          <w:marLeft w:val="0"/>
          <w:marRight w:val="0"/>
          <w:marTop w:val="0"/>
          <w:marBottom w:val="0"/>
          <w:divBdr>
            <w:top w:val="none" w:sz="0" w:space="0" w:color="auto"/>
            <w:left w:val="none" w:sz="0" w:space="0" w:color="auto"/>
            <w:bottom w:val="none" w:sz="0" w:space="0" w:color="auto"/>
            <w:right w:val="none" w:sz="0" w:space="0" w:color="auto"/>
          </w:divBdr>
        </w:div>
        <w:div w:id="1458642633">
          <w:marLeft w:val="0"/>
          <w:marRight w:val="0"/>
          <w:marTop w:val="0"/>
          <w:marBottom w:val="0"/>
          <w:divBdr>
            <w:top w:val="none" w:sz="0" w:space="0" w:color="auto"/>
            <w:left w:val="none" w:sz="0" w:space="0" w:color="auto"/>
            <w:bottom w:val="none" w:sz="0" w:space="0" w:color="auto"/>
            <w:right w:val="none" w:sz="0" w:space="0" w:color="auto"/>
          </w:divBdr>
        </w:div>
        <w:div w:id="580406522">
          <w:marLeft w:val="0"/>
          <w:marRight w:val="0"/>
          <w:marTop w:val="0"/>
          <w:marBottom w:val="0"/>
          <w:divBdr>
            <w:top w:val="none" w:sz="0" w:space="0" w:color="auto"/>
            <w:left w:val="none" w:sz="0" w:space="0" w:color="auto"/>
            <w:bottom w:val="none" w:sz="0" w:space="0" w:color="auto"/>
            <w:right w:val="none" w:sz="0" w:space="0" w:color="auto"/>
          </w:divBdr>
        </w:div>
        <w:div w:id="1993369141">
          <w:marLeft w:val="0"/>
          <w:marRight w:val="0"/>
          <w:marTop w:val="0"/>
          <w:marBottom w:val="0"/>
          <w:divBdr>
            <w:top w:val="none" w:sz="0" w:space="0" w:color="auto"/>
            <w:left w:val="none" w:sz="0" w:space="0" w:color="auto"/>
            <w:bottom w:val="none" w:sz="0" w:space="0" w:color="auto"/>
            <w:right w:val="none" w:sz="0" w:space="0" w:color="auto"/>
          </w:divBdr>
        </w:div>
      </w:divsChild>
    </w:div>
    <w:div w:id="576521855">
      <w:bodyDiv w:val="1"/>
      <w:marLeft w:val="0"/>
      <w:marRight w:val="0"/>
      <w:marTop w:val="0"/>
      <w:marBottom w:val="0"/>
      <w:divBdr>
        <w:top w:val="none" w:sz="0" w:space="0" w:color="auto"/>
        <w:left w:val="none" w:sz="0" w:space="0" w:color="auto"/>
        <w:bottom w:val="none" w:sz="0" w:space="0" w:color="auto"/>
        <w:right w:val="none" w:sz="0" w:space="0" w:color="auto"/>
      </w:divBdr>
    </w:div>
    <w:div w:id="610556649">
      <w:bodyDiv w:val="1"/>
      <w:marLeft w:val="0"/>
      <w:marRight w:val="0"/>
      <w:marTop w:val="0"/>
      <w:marBottom w:val="0"/>
      <w:divBdr>
        <w:top w:val="none" w:sz="0" w:space="0" w:color="auto"/>
        <w:left w:val="none" w:sz="0" w:space="0" w:color="auto"/>
        <w:bottom w:val="none" w:sz="0" w:space="0" w:color="auto"/>
        <w:right w:val="none" w:sz="0" w:space="0" w:color="auto"/>
      </w:divBdr>
      <w:divsChild>
        <w:div w:id="1108694289">
          <w:marLeft w:val="0"/>
          <w:marRight w:val="0"/>
          <w:marTop w:val="0"/>
          <w:marBottom w:val="0"/>
          <w:divBdr>
            <w:top w:val="none" w:sz="0" w:space="0" w:color="auto"/>
            <w:left w:val="none" w:sz="0" w:space="0" w:color="auto"/>
            <w:bottom w:val="none" w:sz="0" w:space="0" w:color="auto"/>
            <w:right w:val="none" w:sz="0" w:space="0" w:color="auto"/>
          </w:divBdr>
        </w:div>
        <w:div w:id="177622016">
          <w:marLeft w:val="0"/>
          <w:marRight w:val="0"/>
          <w:marTop w:val="0"/>
          <w:marBottom w:val="0"/>
          <w:divBdr>
            <w:top w:val="none" w:sz="0" w:space="0" w:color="auto"/>
            <w:left w:val="none" w:sz="0" w:space="0" w:color="auto"/>
            <w:bottom w:val="none" w:sz="0" w:space="0" w:color="auto"/>
            <w:right w:val="none" w:sz="0" w:space="0" w:color="auto"/>
          </w:divBdr>
        </w:div>
        <w:div w:id="1142116664">
          <w:marLeft w:val="0"/>
          <w:marRight w:val="0"/>
          <w:marTop w:val="0"/>
          <w:marBottom w:val="0"/>
          <w:divBdr>
            <w:top w:val="none" w:sz="0" w:space="0" w:color="auto"/>
            <w:left w:val="none" w:sz="0" w:space="0" w:color="auto"/>
            <w:bottom w:val="none" w:sz="0" w:space="0" w:color="auto"/>
            <w:right w:val="none" w:sz="0" w:space="0" w:color="auto"/>
          </w:divBdr>
        </w:div>
        <w:div w:id="956528296">
          <w:marLeft w:val="0"/>
          <w:marRight w:val="0"/>
          <w:marTop w:val="0"/>
          <w:marBottom w:val="0"/>
          <w:divBdr>
            <w:top w:val="none" w:sz="0" w:space="0" w:color="auto"/>
            <w:left w:val="none" w:sz="0" w:space="0" w:color="auto"/>
            <w:bottom w:val="none" w:sz="0" w:space="0" w:color="auto"/>
            <w:right w:val="none" w:sz="0" w:space="0" w:color="auto"/>
          </w:divBdr>
        </w:div>
        <w:div w:id="1777283588">
          <w:marLeft w:val="0"/>
          <w:marRight w:val="0"/>
          <w:marTop w:val="0"/>
          <w:marBottom w:val="0"/>
          <w:divBdr>
            <w:top w:val="none" w:sz="0" w:space="0" w:color="auto"/>
            <w:left w:val="none" w:sz="0" w:space="0" w:color="auto"/>
            <w:bottom w:val="none" w:sz="0" w:space="0" w:color="auto"/>
            <w:right w:val="none" w:sz="0" w:space="0" w:color="auto"/>
          </w:divBdr>
        </w:div>
        <w:div w:id="1444418605">
          <w:marLeft w:val="0"/>
          <w:marRight w:val="0"/>
          <w:marTop w:val="0"/>
          <w:marBottom w:val="0"/>
          <w:divBdr>
            <w:top w:val="none" w:sz="0" w:space="0" w:color="auto"/>
            <w:left w:val="none" w:sz="0" w:space="0" w:color="auto"/>
            <w:bottom w:val="none" w:sz="0" w:space="0" w:color="auto"/>
            <w:right w:val="none" w:sz="0" w:space="0" w:color="auto"/>
          </w:divBdr>
        </w:div>
        <w:div w:id="498235476">
          <w:marLeft w:val="0"/>
          <w:marRight w:val="0"/>
          <w:marTop w:val="0"/>
          <w:marBottom w:val="0"/>
          <w:divBdr>
            <w:top w:val="none" w:sz="0" w:space="0" w:color="auto"/>
            <w:left w:val="none" w:sz="0" w:space="0" w:color="auto"/>
            <w:bottom w:val="none" w:sz="0" w:space="0" w:color="auto"/>
            <w:right w:val="none" w:sz="0" w:space="0" w:color="auto"/>
          </w:divBdr>
        </w:div>
        <w:div w:id="878514246">
          <w:marLeft w:val="-75"/>
          <w:marRight w:val="0"/>
          <w:marTop w:val="30"/>
          <w:marBottom w:val="30"/>
          <w:divBdr>
            <w:top w:val="none" w:sz="0" w:space="0" w:color="auto"/>
            <w:left w:val="none" w:sz="0" w:space="0" w:color="auto"/>
            <w:bottom w:val="none" w:sz="0" w:space="0" w:color="auto"/>
            <w:right w:val="none" w:sz="0" w:space="0" w:color="auto"/>
          </w:divBdr>
          <w:divsChild>
            <w:div w:id="167139467">
              <w:marLeft w:val="0"/>
              <w:marRight w:val="0"/>
              <w:marTop w:val="0"/>
              <w:marBottom w:val="0"/>
              <w:divBdr>
                <w:top w:val="none" w:sz="0" w:space="0" w:color="auto"/>
                <w:left w:val="none" w:sz="0" w:space="0" w:color="auto"/>
                <w:bottom w:val="none" w:sz="0" w:space="0" w:color="auto"/>
                <w:right w:val="none" w:sz="0" w:space="0" w:color="auto"/>
              </w:divBdr>
              <w:divsChild>
                <w:div w:id="1414358250">
                  <w:marLeft w:val="0"/>
                  <w:marRight w:val="0"/>
                  <w:marTop w:val="0"/>
                  <w:marBottom w:val="0"/>
                  <w:divBdr>
                    <w:top w:val="none" w:sz="0" w:space="0" w:color="auto"/>
                    <w:left w:val="none" w:sz="0" w:space="0" w:color="auto"/>
                    <w:bottom w:val="none" w:sz="0" w:space="0" w:color="auto"/>
                    <w:right w:val="none" w:sz="0" w:space="0" w:color="auto"/>
                  </w:divBdr>
                </w:div>
              </w:divsChild>
            </w:div>
            <w:div w:id="857546931">
              <w:marLeft w:val="0"/>
              <w:marRight w:val="0"/>
              <w:marTop w:val="0"/>
              <w:marBottom w:val="0"/>
              <w:divBdr>
                <w:top w:val="none" w:sz="0" w:space="0" w:color="auto"/>
                <w:left w:val="none" w:sz="0" w:space="0" w:color="auto"/>
                <w:bottom w:val="none" w:sz="0" w:space="0" w:color="auto"/>
                <w:right w:val="none" w:sz="0" w:space="0" w:color="auto"/>
              </w:divBdr>
              <w:divsChild>
                <w:div w:id="1813983213">
                  <w:marLeft w:val="0"/>
                  <w:marRight w:val="0"/>
                  <w:marTop w:val="0"/>
                  <w:marBottom w:val="0"/>
                  <w:divBdr>
                    <w:top w:val="none" w:sz="0" w:space="0" w:color="auto"/>
                    <w:left w:val="none" w:sz="0" w:space="0" w:color="auto"/>
                    <w:bottom w:val="none" w:sz="0" w:space="0" w:color="auto"/>
                    <w:right w:val="none" w:sz="0" w:space="0" w:color="auto"/>
                  </w:divBdr>
                </w:div>
              </w:divsChild>
            </w:div>
            <w:div w:id="970785779">
              <w:marLeft w:val="0"/>
              <w:marRight w:val="0"/>
              <w:marTop w:val="0"/>
              <w:marBottom w:val="0"/>
              <w:divBdr>
                <w:top w:val="none" w:sz="0" w:space="0" w:color="auto"/>
                <w:left w:val="none" w:sz="0" w:space="0" w:color="auto"/>
                <w:bottom w:val="none" w:sz="0" w:space="0" w:color="auto"/>
                <w:right w:val="none" w:sz="0" w:space="0" w:color="auto"/>
              </w:divBdr>
              <w:divsChild>
                <w:div w:id="285896873">
                  <w:marLeft w:val="0"/>
                  <w:marRight w:val="0"/>
                  <w:marTop w:val="0"/>
                  <w:marBottom w:val="0"/>
                  <w:divBdr>
                    <w:top w:val="none" w:sz="0" w:space="0" w:color="auto"/>
                    <w:left w:val="none" w:sz="0" w:space="0" w:color="auto"/>
                    <w:bottom w:val="none" w:sz="0" w:space="0" w:color="auto"/>
                    <w:right w:val="none" w:sz="0" w:space="0" w:color="auto"/>
                  </w:divBdr>
                </w:div>
              </w:divsChild>
            </w:div>
            <w:div w:id="335963667">
              <w:marLeft w:val="0"/>
              <w:marRight w:val="0"/>
              <w:marTop w:val="0"/>
              <w:marBottom w:val="0"/>
              <w:divBdr>
                <w:top w:val="none" w:sz="0" w:space="0" w:color="auto"/>
                <w:left w:val="none" w:sz="0" w:space="0" w:color="auto"/>
                <w:bottom w:val="none" w:sz="0" w:space="0" w:color="auto"/>
                <w:right w:val="none" w:sz="0" w:space="0" w:color="auto"/>
              </w:divBdr>
              <w:divsChild>
                <w:div w:id="397822738">
                  <w:marLeft w:val="0"/>
                  <w:marRight w:val="0"/>
                  <w:marTop w:val="0"/>
                  <w:marBottom w:val="0"/>
                  <w:divBdr>
                    <w:top w:val="none" w:sz="0" w:space="0" w:color="auto"/>
                    <w:left w:val="none" w:sz="0" w:space="0" w:color="auto"/>
                    <w:bottom w:val="none" w:sz="0" w:space="0" w:color="auto"/>
                    <w:right w:val="none" w:sz="0" w:space="0" w:color="auto"/>
                  </w:divBdr>
                </w:div>
              </w:divsChild>
            </w:div>
            <w:div w:id="84812536">
              <w:marLeft w:val="0"/>
              <w:marRight w:val="0"/>
              <w:marTop w:val="0"/>
              <w:marBottom w:val="0"/>
              <w:divBdr>
                <w:top w:val="none" w:sz="0" w:space="0" w:color="auto"/>
                <w:left w:val="none" w:sz="0" w:space="0" w:color="auto"/>
                <w:bottom w:val="none" w:sz="0" w:space="0" w:color="auto"/>
                <w:right w:val="none" w:sz="0" w:space="0" w:color="auto"/>
              </w:divBdr>
              <w:divsChild>
                <w:div w:id="316615236">
                  <w:marLeft w:val="0"/>
                  <w:marRight w:val="0"/>
                  <w:marTop w:val="0"/>
                  <w:marBottom w:val="0"/>
                  <w:divBdr>
                    <w:top w:val="none" w:sz="0" w:space="0" w:color="auto"/>
                    <w:left w:val="none" w:sz="0" w:space="0" w:color="auto"/>
                    <w:bottom w:val="none" w:sz="0" w:space="0" w:color="auto"/>
                    <w:right w:val="none" w:sz="0" w:space="0" w:color="auto"/>
                  </w:divBdr>
                </w:div>
              </w:divsChild>
            </w:div>
            <w:div w:id="1859804650">
              <w:marLeft w:val="0"/>
              <w:marRight w:val="0"/>
              <w:marTop w:val="0"/>
              <w:marBottom w:val="0"/>
              <w:divBdr>
                <w:top w:val="none" w:sz="0" w:space="0" w:color="auto"/>
                <w:left w:val="none" w:sz="0" w:space="0" w:color="auto"/>
                <w:bottom w:val="none" w:sz="0" w:space="0" w:color="auto"/>
                <w:right w:val="none" w:sz="0" w:space="0" w:color="auto"/>
              </w:divBdr>
              <w:divsChild>
                <w:div w:id="160393019">
                  <w:marLeft w:val="0"/>
                  <w:marRight w:val="0"/>
                  <w:marTop w:val="0"/>
                  <w:marBottom w:val="0"/>
                  <w:divBdr>
                    <w:top w:val="none" w:sz="0" w:space="0" w:color="auto"/>
                    <w:left w:val="none" w:sz="0" w:space="0" w:color="auto"/>
                    <w:bottom w:val="none" w:sz="0" w:space="0" w:color="auto"/>
                    <w:right w:val="none" w:sz="0" w:space="0" w:color="auto"/>
                  </w:divBdr>
                </w:div>
              </w:divsChild>
            </w:div>
            <w:div w:id="989943783">
              <w:marLeft w:val="0"/>
              <w:marRight w:val="0"/>
              <w:marTop w:val="0"/>
              <w:marBottom w:val="0"/>
              <w:divBdr>
                <w:top w:val="none" w:sz="0" w:space="0" w:color="auto"/>
                <w:left w:val="none" w:sz="0" w:space="0" w:color="auto"/>
                <w:bottom w:val="none" w:sz="0" w:space="0" w:color="auto"/>
                <w:right w:val="none" w:sz="0" w:space="0" w:color="auto"/>
              </w:divBdr>
              <w:divsChild>
                <w:div w:id="2091199122">
                  <w:marLeft w:val="0"/>
                  <w:marRight w:val="0"/>
                  <w:marTop w:val="0"/>
                  <w:marBottom w:val="0"/>
                  <w:divBdr>
                    <w:top w:val="none" w:sz="0" w:space="0" w:color="auto"/>
                    <w:left w:val="none" w:sz="0" w:space="0" w:color="auto"/>
                    <w:bottom w:val="none" w:sz="0" w:space="0" w:color="auto"/>
                    <w:right w:val="none" w:sz="0" w:space="0" w:color="auto"/>
                  </w:divBdr>
                </w:div>
              </w:divsChild>
            </w:div>
            <w:div w:id="1245145101">
              <w:marLeft w:val="0"/>
              <w:marRight w:val="0"/>
              <w:marTop w:val="0"/>
              <w:marBottom w:val="0"/>
              <w:divBdr>
                <w:top w:val="none" w:sz="0" w:space="0" w:color="auto"/>
                <w:left w:val="none" w:sz="0" w:space="0" w:color="auto"/>
                <w:bottom w:val="none" w:sz="0" w:space="0" w:color="auto"/>
                <w:right w:val="none" w:sz="0" w:space="0" w:color="auto"/>
              </w:divBdr>
              <w:divsChild>
                <w:div w:id="1648438407">
                  <w:marLeft w:val="0"/>
                  <w:marRight w:val="0"/>
                  <w:marTop w:val="0"/>
                  <w:marBottom w:val="0"/>
                  <w:divBdr>
                    <w:top w:val="none" w:sz="0" w:space="0" w:color="auto"/>
                    <w:left w:val="none" w:sz="0" w:space="0" w:color="auto"/>
                    <w:bottom w:val="none" w:sz="0" w:space="0" w:color="auto"/>
                    <w:right w:val="none" w:sz="0" w:space="0" w:color="auto"/>
                  </w:divBdr>
                </w:div>
              </w:divsChild>
            </w:div>
            <w:div w:id="965552318">
              <w:marLeft w:val="0"/>
              <w:marRight w:val="0"/>
              <w:marTop w:val="0"/>
              <w:marBottom w:val="0"/>
              <w:divBdr>
                <w:top w:val="none" w:sz="0" w:space="0" w:color="auto"/>
                <w:left w:val="none" w:sz="0" w:space="0" w:color="auto"/>
                <w:bottom w:val="none" w:sz="0" w:space="0" w:color="auto"/>
                <w:right w:val="none" w:sz="0" w:space="0" w:color="auto"/>
              </w:divBdr>
              <w:divsChild>
                <w:div w:id="1709254393">
                  <w:marLeft w:val="0"/>
                  <w:marRight w:val="0"/>
                  <w:marTop w:val="0"/>
                  <w:marBottom w:val="0"/>
                  <w:divBdr>
                    <w:top w:val="none" w:sz="0" w:space="0" w:color="auto"/>
                    <w:left w:val="none" w:sz="0" w:space="0" w:color="auto"/>
                    <w:bottom w:val="none" w:sz="0" w:space="0" w:color="auto"/>
                    <w:right w:val="none" w:sz="0" w:space="0" w:color="auto"/>
                  </w:divBdr>
                </w:div>
              </w:divsChild>
            </w:div>
            <w:div w:id="1288045358">
              <w:marLeft w:val="0"/>
              <w:marRight w:val="0"/>
              <w:marTop w:val="0"/>
              <w:marBottom w:val="0"/>
              <w:divBdr>
                <w:top w:val="none" w:sz="0" w:space="0" w:color="auto"/>
                <w:left w:val="none" w:sz="0" w:space="0" w:color="auto"/>
                <w:bottom w:val="none" w:sz="0" w:space="0" w:color="auto"/>
                <w:right w:val="none" w:sz="0" w:space="0" w:color="auto"/>
              </w:divBdr>
              <w:divsChild>
                <w:div w:id="555510757">
                  <w:marLeft w:val="0"/>
                  <w:marRight w:val="0"/>
                  <w:marTop w:val="0"/>
                  <w:marBottom w:val="0"/>
                  <w:divBdr>
                    <w:top w:val="none" w:sz="0" w:space="0" w:color="auto"/>
                    <w:left w:val="none" w:sz="0" w:space="0" w:color="auto"/>
                    <w:bottom w:val="none" w:sz="0" w:space="0" w:color="auto"/>
                    <w:right w:val="none" w:sz="0" w:space="0" w:color="auto"/>
                  </w:divBdr>
                </w:div>
              </w:divsChild>
            </w:div>
            <w:div w:id="806362425">
              <w:marLeft w:val="0"/>
              <w:marRight w:val="0"/>
              <w:marTop w:val="0"/>
              <w:marBottom w:val="0"/>
              <w:divBdr>
                <w:top w:val="none" w:sz="0" w:space="0" w:color="auto"/>
                <w:left w:val="none" w:sz="0" w:space="0" w:color="auto"/>
                <w:bottom w:val="none" w:sz="0" w:space="0" w:color="auto"/>
                <w:right w:val="none" w:sz="0" w:space="0" w:color="auto"/>
              </w:divBdr>
              <w:divsChild>
                <w:div w:id="1933590410">
                  <w:marLeft w:val="0"/>
                  <w:marRight w:val="0"/>
                  <w:marTop w:val="0"/>
                  <w:marBottom w:val="0"/>
                  <w:divBdr>
                    <w:top w:val="none" w:sz="0" w:space="0" w:color="auto"/>
                    <w:left w:val="none" w:sz="0" w:space="0" w:color="auto"/>
                    <w:bottom w:val="none" w:sz="0" w:space="0" w:color="auto"/>
                    <w:right w:val="none" w:sz="0" w:space="0" w:color="auto"/>
                  </w:divBdr>
                </w:div>
              </w:divsChild>
            </w:div>
            <w:div w:id="1434938774">
              <w:marLeft w:val="0"/>
              <w:marRight w:val="0"/>
              <w:marTop w:val="0"/>
              <w:marBottom w:val="0"/>
              <w:divBdr>
                <w:top w:val="none" w:sz="0" w:space="0" w:color="auto"/>
                <w:left w:val="none" w:sz="0" w:space="0" w:color="auto"/>
                <w:bottom w:val="none" w:sz="0" w:space="0" w:color="auto"/>
                <w:right w:val="none" w:sz="0" w:space="0" w:color="auto"/>
              </w:divBdr>
              <w:divsChild>
                <w:div w:id="593822215">
                  <w:marLeft w:val="0"/>
                  <w:marRight w:val="0"/>
                  <w:marTop w:val="0"/>
                  <w:marBottom w:val="0"/>
                  <w:divBdr>
                    <w:top w:val="none" w:sz="0" w:space="0" w:color="auto"/>
                    <w:left w:val="none" w:sz="0" w:space="0" w:color="auto"/>
                    <w:bottom w:val="none" w:sz="0" w:space="0" w:color="auto"/>
                    <w:right w:val="none" w:sz="0" w:space="0" w:color="auto"/>
                  </w:divBdr>
                </w:div>
              </w:divsChild>
            </w:div>
            <w:div w:id="2063366431">
              <w:marLeft w:val="0"/>
              <w:marRight w:val="0"/>
              <w:marTop w:val="0"/>
              <w:marBottom w:val="0"/>
              <w:divBdr>
                <w:top w:val="none" w:sz="0" w:space="0" w:color="auto"/>
                <w:left w:val="none" w:sz="0" w:space="0" w:color="auto"/>
                <w:bottom w:val="none" w:sz="0" w:space="0" w:color="auto"/>
                <w:right w:val="none" w:sz="0" w:space="0" w:color="auto"/>
              </w:divBdr>
              <w:divsChild>
                <w:div w:id="948659213">
                  <w:marLeft w:val="0"/>
                  <w:marRight w:val="0"/>
                  <w:marTop w:val="0"/>
                  <w:marBottom w:val="0"/>
                  <w:divBdr>
                    <w:top w:val="none" w:sz="0" w:space="0" w:color="auto"/>
                    <w:left w:val="none" w:sz="0" w:space="0" w:color="auto"/>
                    <w:bottom w:val="none" w:sz="0" w:space="0" w:color="auto"/>
                    <w:right w:val="none" w:sz="0" w:space="0" w:color="auto"/>
                  </w:divBdr>
                </w:div>
              </w:divsChild>
            </w:div>
            <w:div w:id="1184784077">
              <w:marLeft w:val="0"/>
              <w:marRight w:val="0"/>
              <w:marTop w:val="0"/>
              <w:marBottom w:val="0"/>
              <w:divBdr>
                <w:top w:val="none" w:sz="0" w:space="0" w:color="auto"/>
                <w:left w:val="none" w:sz="0" w:space="0" w:color="auto"/>
                <w:bottom w:val="none" w:sz="0" w:space="0" w:color="auto"/>
                <w:right w:val="none" w:sz="0" w:space="0" w:color="auto"/>
              </w:divBdr>
              <w:divsChild>
                <w:div w:id="1152598623">
                  <w:marLeft w:val="0"/>
                  <w:marRight w:val="0"/>
                  <w:marTop w:val="0"/>
                  <w:marBottom w:val="0"/>
                  <w:divBdr>
                    <w:top w:val="none" w:sz="0" w:space="0" w:color="auto"/>
                    <w:left w:val="none" w:sz="0" w:space="0" w:color="auto"/>
                    <w:bottom w:val="none" w:sz="0" w:space="0" w:color="auto"/>
                    <w:right w:val="none" w:sz="0" w:space="0" w:color="auto"/>
                  </w:divBdr>
                </w:div>
              </w:divsChild>
            </w:div>
            <w:div w:id="1474718929">
              <w:marLeft w:val="0"/>
              <w:marRight w:val="0"/>
              <w:marTop w:val="0"/>
              <w:marBottom w:val="0"/>
              <w:divBdr>
                <w:top w:val="none" w:sz="0" w:space="0" w:color="auto"/>
                <w:left w:val="none" w:sz="0" w:space="0" w:color="auto"/>
                <w:bottom w:val="none" w:sz="0" w:space="0" w:color="auto"/>
                <w:right w:val="none" w:sz="0" w:space="0" w:color="auto"/>
              </w:divBdr>
              <w:divsChild>
                <w:div w:id="156001559">
                  <w:marLeft w:val="0"/>
                  <w:marRight w:val="0"/>
                  <w:marTop w:val="0"/>
                  <w:marBottom w:val="0"/>
                  <w:divBdr>
                    <w:top w:val="none" w:sz="0" w:space="0" w:color="auto"/>
                    <w:left w:val="none" w:sz="0" w:space="0" w:color="auto"/>
                    <w:bottom w:val="none" w:sz="0" w:space="0" w:color="auto"/>
                    <w:right w:val="none" w:sz="0" w:space="0" w:color="auto"/>
                  </w:divBdr>
                </w:div>
              </w:divsChild>
            </w:div>
            <w:div w:id="1829437793">
              <w:marLeft w:val="0"/>
              <w:marRight w:val="0"/>
              <w:marTop w:val="0"/>
              <w:marBottom w:val="0"/>
              <w:divBdr>
                <w:top w:val="none" w:sz="0" w:space="0" w:color="auto"/>
                <w:left w:val="none" w:sz="0" w:space="0" w:color="auto"/>
                <w:bottom w:val="none" w:sz="0" w:space="0" w:color="auto"/>
                <w:right w:val="none" w:sz="0" w:space="0" w:color="auto"/>
              </w:divBdr>
              <w:divsChild>
                <w:div w:id="120128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061545">
          <w:marLeft w:val="0"/>
          <w:marRight w:val="0"/>
          <w:marTop w:val="0"/>
          <w:marBottom w:val="0"/>
          <w:divBdr>
            <w:top w:val="none" w:sz="0" w:space="0" w:color="auto"/>
            <w:left w:val="none" w:sz="0" w:space="0" w:color="auto"/>
            <w:bottom w:val="none" w:sz="0" w:space="0" w:color="auto"/>
            <w:right w:val="none" w:sz="0" w:space="0" w:color="auto"/>
          </w:divBdr>
        </w:div>
        <w:div w:id="1483157113">
          <w:marLeft w:val="0"/>
          <w:marRight w:val="0"/>
          <w:marTop w:val="0"/>
          <w:marBottom w:val="0"/>
          <w:divBdr>
            <w:top w:val="none" w:sz="0" w:space="0" w:color="auto"/>
            <w:left w:val="none" w:sz="0" w:space="0" w:color="auto"/>
            <w:bottom w:val="none" w:sz="0" w:space="0" w:color="auto"/>
            <w:right w:val="none" w:sz="0" w:space="0" w:color="auto"/>
          </w:divBdr>
        </w:div>
        <w:div w:id="1259413090">
          <w:marLeft w:val="0"/>
          <w:marRight w:val="0"/>
          <w:marTop w:val="0"/>
          <w:marBottom w:val="0"/>
          <w:divBdr>
            <w:top w:val="none" w:sz="0" w:space="0" w:color="auto"/>
            <w:left w:val="none" w:sz="0" w:space="0" w:color="auto"/>
            <w:bottom w:val="none" w:sz="0" w:space="0" w:color="auto"/>
            <w:right w:val="none" w:sz="0" w:space="0" w:color="auto"/>
          </w:divBdr>
        </w:div>
        <w:div w:id="1316449421">
          <w:marLeft w:val="0"/>
          <w:marRight w:val="0"/>
          <w:marTop w:val="0"/>
          <w:marBottom w:val="0"/>
          <w:divBdr>
            <w:top w:val="none" w:sz="0" w:space="0" w:color="auto"/>
            <w:left w:val="none" w:sz="0" w:space="0" w:color="auto"/>
            <w:bottom w:val="none" w:sz="0" w:space="0" w:color="auto"/>
            <w:right w:val="none" w:sz="0" w:space="0" w:color="auto"/>
          </w:divBdr>
        </w:div>
        <w:div w:id="756634511">
          <w:marLeft w:val="0"/>
          <w:marRight w:val="0"/>
          <w:marTop w:val="0"/>
          <w:marBottom w:val="0"/>
          <w:divBdr>
            <w:top w:val="none" w:sz="0" w:space="0" w:color="auto"/>
            <w:left w:val="none" w:sz="0" w:space="0" w:color="auto"/>
            <w:bottom w:val="none" w:sz="0" w:space="0" w:color="auto"/>
            <w:right w:val="none" w:sz="0" w:space="0" w:color="auto"/>
          </w:divBdr>
        </w:div>
        <w:div w:id="257099165">
          <w:marLeft w:val="0"/>
          <w:marRight w:val="0"/>
          <w:marTop w:val="0"/>
          <w:marBottom w:val="0"/>
          <w:divBdr>
            <w:top w:val="none" w:sz="0" w:space="0" w:color="auto"/>
            <w:left w:val="none" w:sz="0" w:space="0" w:color="auto"/>
            <w:bottom w:val="none" w:sz="0" w:space="0" w:color="auto"/>
            <w:right w:val="none" w:sz="0" w:space="0" w:color="auto"/>
          </w:divBdr>
        </w:div>
        <w:div w:id="1473135851">
          <w:marLeft w:val="0"/>
          <w:marRight w:val="0"/>
          <w:marTop w:val="0"/>
          <w:marBottom w:val="0"/>
          <w:divBdr>
            <w:top w:val="none" w:sz="0" w:space="0" w:color="auto"/>
            <w:left w:val="none" w:sz="0" w:space="0" w:color="auto"/>
            <w:bottom w:val="none" w:sz="0" w:space="0" w:color="auto"/>
            <w:right w:val="none" w:sz="0" w:space="0" w:color="auto"/>
          </w:divBdr>
        </w:div>
        <w:div w:id="753018987">
          <w:marLeft w:val="0"/>
          <w:marRight w:val="0"/>
          <w:marTop w:val="0"/>
          <w:marBottom w:val="0"/>
          <w:divBdr>
            <w:top w:val="none" w:sz="0" w:space="0" w:color="auto"/>
            <w:left w:val="none" w:sz="0" w:space="0" w:color="auto"/>
            <w:bottom w:val="none" w:sz="0" w:space="0" w:color="auto"/>
            <w:right w:val="none" w:sz="0" w:space="0" w:color="auto"/>
          </w:divBdr>
        </w:div>
      </w:divsChild>
    </w:div>
    <w:div w:id="755520496">
      <w:bodyDiv w:val="1"/>
      <w:marLeft w:val="0"/>
      <w:marRight w:val="0"/>
      <w:marTop w:val="0"/>
      <w:marBottom w:val="0"/>
      <w:divBdr>
        <w:top w:val="none" w:sz="0" w:space="0" w:color="auto"/>
        <w:left w:val="none" w:sz="0" w:space="0" w:color="auto"/>
        <w:bottom w:val="none" w:sz="0" w:space="0" w:color="auto"/>
        <w:right w:val="none" w:sz="0" w:space="0" w:color="auto"/>
      </w:divBdr>
    </w:div>
    <w:div w:id="778183822">
      <w:bodyDiv w:val="1"/>
      <w:marLeft w:val="0"/>
      <w:marRight w:val="0"/>
      <w:marTop w:val="0"/>
      <w:marBottom w:val="0"/>
      <w:divBdr>
        <w:top w:val="none" w:sz="0" w:space="0" w:color="auto"/>
        <w:left w:val="none" w:sz="0" w:space="0" w:color="auto"/>
        <w:bottom w:val="none" w:sz="0" w:space="0" w:color="auto"/>
        <w:right w:val="none" w:sz="0" w:space="0" w:color="auto"/>
      </w:divBdr>
    </w:div>
    <w:div w:id="943420154">
      <w:bodyDiv w:val="1"/>
      <w:marLeft w:val="0"/>
      <w:marRight w:val="0"/>
      <w:marTop w:val="0"/>
      <w:marBottom w:val="0"/>
      <w:divBdr>
        <w:top w:val="none" w:sz="0" w:space="0" w:color="auto"/>
        <w:left w:val="none" w:sz="0" w:space="0" w:color="auto"/>
        <w:bottom w:val="none" w:sz="0" w:space="0" w:color="auto"/>
        <w:right w:val="none" w:sz="0" w:space="0" w:color="auto"/>
      </w:divBdr>
    </w:div>
    <w:div w:id="958682924">
      <w:bodyDiv w:val="1"/>
      <w:marLeft w:val="0"/>
      <w:marRight w:val="0"/>
      <w:marTop w:val="0"/>
      <w:marBottom w:val="0"/>
      <w:divBdr>
        <w:top w:val="none" w:sz="0" w:space="0" w:color="auto"/>
        <w:left w:val="none" w:sz="0" w:space="0" w:color="auto"/>
        <w:bottom w:val="none" w:sz="0" w:space="0" w:color="auto"/>
        <w:right w:val="none" w:sz="0" w:space="0" w:color="auto"/>
      </w:divBdr>
    </w:div>
    <w:div w:id="990446596">
      <w:bodyDiv w:val="1"/>
      <w:marLeft w:val="0"/>
      <w:marRight w:val="0"/>
      <w:marTop w:val="0"/>
      <w:marBottom w:val="0"/>
      <w:divBdr>
        <w:top w:val="none" w:sz="0" w:space="0" w:color="auto"/>
        <w:left w:val="none" w:sz="0" w:space="0" w:color="auto"/>
        <w:bottom w:val="none" w:sz="0" w:space="0" w:color="auto"/>
        <w:right w:val="none" w:sz="0" w:space="0" w:color="auto"/>
      </w:divBdr>
    </w:div>
    <w:div w:id="1098141192">
      <w:bodyDiv w:val="1"/>
      <w:marLeft w:val="0"/>
      <w:marRight w:val="0"/>
      <w:marTop w:val="0"/>
      <w:marBottom w:val="0"/>
      <w:divBdr>
        <w:top w:val="none" w:sz="0" w:space="0" w:color="auto"/>
        <w:left w:val="none" w:sz="0" w:space="0" w:color="auto"/>
        <w:bottom w:val="none" w:sz="0" w:space="0" w:color="auto"/>
        <w:right w:val="none" w:sz="0" w:space="0" w:color="auto"/>
      </w:divBdr>
      <w:divsChild>
        <w:div w:id="1256019295">
          <w:marLeft w:val="0"/>
          <w:marRight w:val="0"/>
          <w:marTop w:val="0"/>
          <w:marBottom w:val="0"/>
          <w:divBdr>
            <w:top w:val="none" w:sz="0" w:space="0" w:color="auto"/>
            <w:left w:val="none" w:sz="0" w:space="0" w:color="auto"/>
            <w:bottom w:val="none" w:sz="0" w:space="0" w:color="auto"/>
            <w:right w:val="none" w:sz="0" w:space="0" w:color="auto"/>
          </w:divBdr>
        </w:div>
        <w:div w:id="1077215810">
          <w:marLeft w:val="0"/>
          <w:marRight w:val="0"/>
          <w:marTop w:val="0"/>
          <w:marBottom w:val="0"/>
          <w:divBdr>
            <w:top w:val="none" w:sz="0" w:space="0" w:color="auto"/>
            <w:left w:val="none" w:sz="0" w:space="0" w:color="auto"/>
            <w:bottom w:val="none" w:sz="0" w:space="0" w:color="auto"/>
            <w:right w:val="none" w:sz="0" w:space="0" w:color="auto"/>
          </w:divBdr>
        </w:div>
        <w:div w:id="297414010">
          <w:marLeft w:val="0"/>
          <w:marRight w:val="0"/>
          <w:marTop w:val="0"/>
          <w:marBottom w:val="0"/>
          <w:divBdr>
            <w:top w:val="none" w:sz="0" w:space="0" w:color="auto"/>
            <w:left w:val="none" w:sz="0" w:space="0" w:color="auto"/>
            <w:bottom w:val="none" w:sz="0" w:space="0" w:color="auto"/>
            <w:right w:val="none" w:sz="0" w:space="0" w:color="auto"/>
          </w:divBdr>
        </w:div>
        <w:div w:id="22751177">
          <w:marLeft w:val="0"/>
          <w:marRight w:val="0"/>
          <w:marTop w:val="0"/>
          <w:marBottom w:val="0"/>
          <w:divBdr>
            <w:top w:val="none" w:sz="0" w:space="0" w:color="auto"/>
            <w:left w:val="none" w:sz="0" w:space="0" w:color="auto"/>
            <w:bottom w:val="none" w:sz="0" w:space="0" w:color="auto"/>
            <w:right w:val="none" w:sz="0" w:space="0" w:color="auto"/>
          </w:divBdr>
        </w:div>
        <w:div w:id="599681644">
          <w:marLeft w:val="0"/>
          <w:marRight w:val="0"/>
          <w:marTop w:val="0"/>
          <w:marBottom w:val="0"/>
          <w:divBdr>
            <w:top w:val="none" w:sz="0" w:space="0" w:color="auto"/>
            <w:left w:val="none" w:sz="0" w:space="0" w:color="auto"/>
            <w:bottom w:val="none" w:sz="0" w:space="0" w:color="auto"/>
            <w:right w:val="none" w:sz="0" w:space="0" w:color="auto"/>
          </w:divBdr>
        </w:div>
        <w:div w:id="1276253334">
          <w:marLeft w:val="0"/>
          <w:marRight w:val="0"/>
          <w:marTop w:val="0"/>
          <w:marBottom w:val="0"/>
          <w:divBdr>
            <w:top w:val="none" w:sz="0" w:space="0" w:color="auto"/>
            <w:left w:val="none" w:sz="0" w:space="0" w:color="auto"/>
            <w:bottom w:val="none" w:sz="0" w:space="0" w:color="auto"/>
            <w:right w:val="none" w:sz="0" w:space="0" w:color="auto"/>
          </w:divBdr>
        </w:div>
        <w:div w:id="55473532">
          <w:marLeft w:val="0"/>
          <w:marRight w:val="0"/>
          <w:marTop w:val="0"/>
          <w:marBottom w:val="0"/>
          <w:divBdr>
            <w:top w:val="none" w:sz="0" w:space="0" w:color="auto"/>
            <w:left w:val="none" w:sz="0" w:space="0" w:color="auto"/>
            <w:bottom w:val="none" w:sz="0" w:space="0" w:color="auto"/>
            <w:right w:val="none" w:sz="0" w:space="0" w:color="auto"/>
          </w:divBdr>
        </w:div>
        <w:div w:id="1610620138">
          <w:marLeft w:val="0"/>
          <w:marRight w:val="0"/>
          <w:marTop w:val="0"/>
          <w:marBottom w:val="0"/>
          <w:divBdr>
            <w:top w:val="none" w:sz="0" w:space="0" w:color="auto"/>
            <w:left w:val="none" w:sz="0" w:space="0" w:color="auto"/>
            <w:bottom w:val="none" w:sz="0" w:space="0" w:color="auto"/>
            <w:right w:val="none" w:sz="0" w:space="0" w:color="auto"/>
          </w:divBdr>
        </w:div>
      </w:divsChild>
    </w:div>
    <w:div w:id="1099761419">
      <w:bodyDiv w:val="1"/>
      <w:marLeft w:val="0"/>
      <w:marRight w:val="0"/>
      <w:marTop w:val="0"/>
      <w:marBottom w:val="0"/>
      <w:divBdr>
        <w:top w:val="none" w:sz="0" w:space="0" w:color="auto"/>
        <w:left w:val="none" w:sz="0" w:space="0" w:color="auto"/>
        <w:bottom w:val="none" w:sz="0" w:space="0" w:color="auto"/>
        <w:right w:val="none" w:sz="0" w:space="0" w:color="auto"/>
      </w:divBdr>
      <w:divsChild>
        <w:div w:id="2107264413">
          <w:marLeft w:val="0"/>
          <w:marRight w:val="0"/>
          <w:marTop w:val="0"/>
          <w:marBottom w:val="0"/>
          <w:divBdr>
            <w:top w:val="none" w:sz="0" w:space="0" w:color="auto"/>
            <w:left w:val="none" w:sz="0" w:space="0" w:color="auto"/>
            <w:bottom w:val="none" w:sz="0" w:space="0" w:color="auto"/>
            <w:right w:val="none" w:sz="0" w:space="0" w:color="auto"/>
          </w:divBdr>
        </w:div>
        <w:div w:id="363673121">
          <w:marLeft w:val="0"/>
          <w:marRight w:val="0"/>
          <w:marTop w:val="0"/>
          <w:marBottom w:val="0"/>
          <w:divBdr>
            <w:top w:val="none" w:sz="0" w:space="0" w:color="auto"/>
            <w:left w:val="none" w:sz="0" w:space="0" w:color="auto"/>
            <w:bottom w:val="none" w:sz="0" w:space="0" w:color="auto"/>
            <w:right w:val="none" w:sz="0" w:space="0" w:color="auto"/>
          </w:divBdr>
        </w:div>
        <w:div w:id="1875997592">
          <w:marLeft w:val="0"/>
          <w:marRight w:val="0"/>
          <w:marTop w:val="0"/>
          <w:marBottom w:val="0"/>
          <w:divBdr>
            <w:top w:val="none" w:sz="0" w:space="0" w:color="auto"/>
            <w:left w:val="none" w:sz="0" w:space="0" w:color="auto"/>
            <w:bottom w:val="none" w:sz="0" w:space="0" w:color="auto"/>
            <w:right w:val="none" w:sz="0" w:space="0" w:color="auto"/>
          </w:divBdr>
        </w:div>
        <w:div w:id="443579956">
          <w:marLeft w:val="0"/>
          <w:marRight w:val="0"/>
          <w:marTop w:val="0"/>
          <w:marBottom w:val="0"/>
          <w:divBdr>
            <w:top w:val="none" w:sz="0" w:space="0" w:color="auto"/>
            <w:left w:val="none" w:sz="0" w:space="0" w:color="auto"/>
            <w:bottom w:val="none" w:sz="0" w:space="0" w:color="auto"/>
            <w:right w:val="none" w:sz="0" w:space="0" w:color="auto"/>
          </w:divBdr>
        </w:div>
        <w:div w:id="1436172586">
          <w:marLeft w:val="0"/>
          <w:marRight w:val="0"/>
          <w:marTop w:val="0"/>
          <w:marBottom w:val="0"/>
          <w:divBdr>
            <w:top w:val="none" w:sz="0" w:space="0" w:color="auto"/>
            <w:left w:val="none" w:sz="0" w:space="0" w:color="auto"/>
            <w:bottom w:val="none" w:sz="0" w:space="0" w:color="auto"/>
            <w:right w:val="none" w:sz="0" w:space="0" w:color="auto"/>
          </w:divBdr>
        </w:div>
        <w:div w:id="2077050509">
          <w:marLeft w:val="0"/>
          <w:marRight w:val="0"/>
          <w:marTop w:val="0"/>
          <w:marBottom w:val="0"/>
          <w:divBdr>
            <w:top w:val="none" w:sz="0" w:space="0" w:color="auto"/>
            <w:left w:val="none" w:sz="0" w:space="0" w:color="auto"/>
            <w:bottom w:val="none" w:sz="0" w:space="0" w:color="auto"/>
            <w:right w:val="none" w:sz="0" w:space="0" w:color="auto"/>
          </w:divBdr>
        </w:div>
        <w:div w:id="12655750">
          <w:marLeft w:val="0"/>
          <w:marRight w:val="0"/>
          <w:marTop w:val="0"/>
          <w:marBottom w:val="0"/>
          <w:divBdr>
            <w:top w:val="none" w:sz="0" w:space="0" w:color="auto"/>
            <w:left w:val="none" w:sz="0" w:space="0" w:color="auto"/>
            <w:bottom w:val="none" w:sz="0" w:space="0" w:color="auto"/>
            <w:right w:val="none" w:sz="0" w:space="0" w:color="auto"/>
          </w:divBdr>
        </w:div>
        <w:div w:id="1877889268">
          <w:marLeft w:val="0"/>
          <w:marRight w:val="0"/>
          <w:marTop w:val="0"/>
          <w:marBottom w:val="0"/>
          <w:divBdr>
            <w:top w:val="none" w:sz="0" w:space="0" w:color="auto"/>
            <w:left w:val="none" w:sz="0" w:space="0" w:color="auto"/>
            <w:bottom w:val="none" w:sz="0" w:space="0" w:color="auto"/>
            <w:right w:val="none" w:sz="0" w:space="0" w:color="auto"/>
          </w:divBdr>
        </w:div>
      </w:divsChild>
    </w:div>
    <w:div w:id="1260411848">
      <w:bodyDiv w:val="1"/>
      <w:marLeft w:val="0"/>
      <w:marRight w:val="0"/>
      <w:marTop w:val="0"/>
      <w:marBottom w:val="0"/>
      <w:divBdr>
        <w:top w:val="none" w:sz="0" w:space="0" w:color="auto"/>
        <w:left w:val="none" w:sz="0" w:space="0" w:color="auto"/>
        <w:bottom w:val="none" w:sz="0" w:space="0" w:color="auto"/>
        <w:right w:val="none" w:sz="0" w:space="0" w:color="auto"/>
      </w:divBdr>
    </w:div>
    <w:div w:id="1380281324">
      <w:bodyDiv w:val="1"/>
      <w:marLeft w:val="0"/>
      <w:marRight w:val="0"/>
      <w:marTop w:val="0"/>
      <w:marBottom w:val="0"/>
      <w:divBdr>
        <w:top w:val="none" w:sz="0" w:space="0" w:color="auto"/>
        <w:left w:val="none" w:sz="0" w:space="0" w:color="auto"/>
        <w:bottom w:val="none" w:sz="0" w:space="0" w:color="auto"/>
        <w:right w:val="none" w:sz="0" w:space="0" w:color="auto"/>
      </w:divBdr>
    </w:div>
    <w:div w:id="1658534098">
      <w:bodyDiv w:val="1"/>
      <w:marLeft w:val="0"/>
      <w:marRight w:val="0"/>
      <w:marTop w:val="0"/>
      <w:marBottom w:val="0"/>
      <w:divBdr>
        <w:top w:val="none" w:sz="0" w:space="0" w:color="auto"/>
        <w:left w:val="none" w:sz="0" w:space="0" w:color="auto"/>
        <w:bottom w:val="none" w:sz="0" w:space="0" w:color="auto"/>
        <w:right w:val="none" w:sz="0" w:space="0" w:color="auto"/>
      </w:divBdr>
    </w:div>
    <w:div w:id="1684937289">
      <w:bodyDiv w:val="1"/>
      <w:marLeft w:val="0"/>
      <w:marRight w:val="0"/>
      <w:marTop w:val="0"/>
      <w:marBottom w:val="0"/>
      <w:divBdr>
        <w:top w:val="none" w:sz="0" w:space="0" w:color="auto"/>
        <w:left w:val="none" w:sz="0" w:space="0" w:color="auto"/>
        <w:bottom w:val="none" w:sz="0" w:space="0" w:color="auto"/>
        <w:right w:val="none" w:sz="0" w:space="0" w:color="auto"/>
      </w:divBdr>
    </w:div>
    <w:div w:id="2009598659">
      <w:bodyDiv w:val="1"/>
      <w:marLeft w:val="0"/>
      <w:marRight w:val="0"/>
      <w:marTop w:val="0"/>
      <w:marBottom w:val="0"/>
      <w:divBdr>
        <w:top w:val="none" w:sz="0" w:space="0" w:color="auto"/>
        <w:left w:val="none" w:sz="0" w:space="0" w:color="auto"/>
        <w:bottom w:val="none" w:sz="0" w:space="0" w:color="auto"/>
        <w:right w:val="none" w:sz="0" w:space="0" w:color="auto"/>
      </w:divBdr>
    </w:div>
    <w:div w:id="2088991133">
      <w:bodyDiv w:val="1"/>
      <w:marLeft w:val="0"/>
      <w:marRight w:val="0"/>
      <w:marTop w:val="0"/>
      <w:marBottom w:val="0"/>
      <w:divBdr>
        <w:top w:val="none" w:sz="0" w:space="0" w:color="auto"/>
        <w:left w:val="none" w:sz="0" w:space="0" w:color="auto"/>
        <w:bottom w:val="none" w:sz="0" w:space="0" w:color="auto"/>
        <w:right w:val="none" w:sz="0" w:space="0" w:color="auto"/>
      </w:divBdr>
    </w:div>
    <w:div w:id="2106727966">
      <w:bodyDiv w:val="1"/>
      <w:marLeft w:val="0"/>
      <w:marRight w:val="0"/>
      <w:marTop w:val="0"/>
      <w:marBottom w:val="0"/>
      <w:divBdr>
        <w:top w:val="none" w:sz="0" w:space="0" w:color="auto"/>
        <w:left w:val="none" w:sz="0" w:space="0" w:color="auto"/>
        <w:bottom w:val="none" w:sz="0" w:space="0" w:color="auto"/>
        <w:right w:val="none" w:sz="0" w:space="0" w:color="auto"/>
      </w:divBdr>
    </w:div>
    <w:div w:id="2135366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iapbglobal.sharepoint.com/:v:/s/Governance-External/EaW0firzudxNn7NnL_TxztsBokOgpu8-qd_cTbrsH74VBg?e=WpIrL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B3D71BF0A707C41924A9968C526BAAB" ma:contentTypeVersion="8" ma:contentTypeDescription="Create a new document." ma:contentTypeScope="" ma:versionID="2c084667d264c3a4fec5eec08b891170">
  <xsd:schema xmlns:xsd="http://www.w3.org/2001/XMLSchema" xmlns:xs="http://www.w3.org/2001/XMLSchema" xmlns:p="http://schemas.microsoft.com/office/2006/metadata/properties" xmlns:ns2="ffca944c-a4a5-499f-962e-d47d4a980e11" targetNamespace="http://schemas.microsoft.com/office/2006/metadata/properties" ma:root="true" ma:fieldsID="ea9d06b7c34b3a34227e86ae70689467" ns2:_="">
    <xsd:import namespace="ffca944c-a4a5-499f-962e-d47d4a980e1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ca944c-a4a5-499f-962e-d47d4a980e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E12E23-B69C-4733-A089-F2BDA787656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6536D56-A057-4186-B5DD-8F6AF8D319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ca944c-a4a5-499f-962e-d47d4a980e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9A4A02-7D0B-4DDB-B0AC-8CE5B47DE07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784</Words>
  <Characters>4473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Damilola Bello</dc:creator>
  <cp:keywords/>
  <dc:description/>
  <cp:lastModifiedBy>Damilola Bello</cp:lastModifiedBy>
  <cp:revision>11</cp:revision>
  <dcterms:created xsi:type="dcterms:W3CDTF">2025-02-13T20:36:00Z</dcterms:created>
  <dcterms:modified xsi:type="dcterms:W3CDTF">2025-02-14T17:30:00Z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0x010100BB3D71BF0A707C41924A9968C526BAAB</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ies>
</file>