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69B07E71" w:rsidR="00752A34" w:rsidRPr="00591709" w:rsidRDefault="002A1CD3" w:rsidP="00591709">
      <w:pPr>
        <w:jc w:val="center"/>
        <w:rPr>
          <w:rFonts w:ascii="Arial" w:hAnsi="Arial" w:cs="Arial"/>
          <w:b/>
          <w:bCs/>
          <w:sz w:val="44"/>
          <w:szCs w:val="44"/>
          <w:lang w:val="en-US"/>
        </w:rPr>
      </w:pPr>
      <w:r w:rsidRPr="00591709">
        <w:rPr>
          <w:rFonts w:ascii="Arial" w:hAnsi="Arial" w:cs="Arial"/>
          <w:b/>
          <w:bCs/>
          <w:sz w:val="44"/>
          <w:szCs w:val="44"/>
          <w:lang w:val="en-US"/>
        </w:rPr>
        <w:t xml:space="preserve">Nominee Statement: </w:t>
      </w:r>
      <w:r w:rsidR="0040383E" w:rsidRPr="0040383E">
        <w:rPr>
          <w:rFonts w:ascii="Arial" w:hAnsi="Arial" w:cs="Arial"/>
          <w:b/>
          <w:bCs/>
          <w:sz w:val="44"/>
          <w:szCs w:val="44"/>
        </w:rPr>
        <w:t xml:space="preserve">Geoffrey </w:t>
      </w:r>
      <w:proofErr w:type="spellStart"/>
      <w:r w:rsidR="0040383E" w:rsidRPr="0040383E">
        <w:rPr>
          <w:rFonts w:ascii="Arial" w:hAnsi="Arial" w:cs="Arial"/>
          <w:b/>
          <w:bCs/>
          <w:sz w:val="44"/>
          <w:szCs w:val="44"/>
        </w:rPr>
        <w:t>Wabulembo</w:t>
      </w:r>
      <w:proofErr w:type="spellEnd"/>
    </w:p>
    <w:p w14:paraId="61023E7B" w14:textId="4E0D1871" w:rsidR="002A1CD3" w:rsidRDefault="002A1CD3" w:rsidP="00591709">
      <w:pPr>
        <w:jc w:val="center"/>
        <w:rPr>
          <w:rFonts w:ascii="Arial" w:hAnsi="Arial" w:cs="Arial"/>
          <w:b/>
          <w:bCs/>
          <w:color w:val="215E99" w:themeColor="text2" w:themeTint="BF"/>
          <w:lang w:val="en-US"/>
        </w:rPr>
      </w:pPr>
      <w:r w:rsidRPr="00591709">
        <w:rPr>
          <w:rFonts w:ascii="Arial" w:hAnsi="Arial" w:cs="Arial"/>
          <w:b/>
          <w:bCs/>
          <w:color w:val="215E99" w:themeColor="text2" w:themeTint="BF"/>
          <w:lang w:val="en-US"/>
        </w:rPr>
        <w:t xml:space="preserve">Position: IAPB </w:t>
      </w:r>
      <w:r w:rsidR="00D33BCD">
        <w:rPr>
          <w:rFonts w:ascii="Arial" w:hAnsi="Arial" w:cs="Arial"/>
          <w:b/>
          <w:bCs/>
          <w:color w:val="215E99" w:themeColor="text2" w:themeTint="BF"/>
          <w:lang w:val="en-US"/>
        </w:rPr>
        <w:t>Africa Regional Chair</w:t>
      </w:r>
    </w:p>
    <w:p w14:paraId="035DBA45" w14:textId="77777777" w:rsidR="00591709" w:rsidRPr="00591709" w:rsidRDefault="00591709" w:rsidP="00591709">
      <w:pPr>
        <w:jc w:val="center"/>
        <w:rPr>
          <w:rFonts w:ascii="Arial" w:hAnsi="Arial" w:cs="Arial"/>
          <w:b/>
          <w:bCs/>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C57D4" w14:paraId="56F13E6F" w14:textId="77777777" w:rsidTr="00DC46E8">
        <w:tc>
          <w:tcPr>
            <w:tcW w:w="9016" w:type="dxa"/>
            <w:shd w:val="clear" w:color="auto" w:fill="DAE9F7" w:themeFill="text2" w:themeFillTint="1A"/>
          </w:tcPr>
          <w:p w14:paraId="6B7A8946" w14:textId="2FF17118" w:rsidR="001C57D4" w:rsidRPr="00A1020D" w:rsidRDefault="00B45F83" w:rsidP="002A1CD3">
            <w:pPr>
              <w:rPr>
                <w:rFonts w:ascii="Arial" w:hAnsi="Arial" w:cs="Arial"/>
                <w:b/>
                <w:bCs/>
                <w:lang w:val="en-US"/>
              </w:rPr>
            </w:pPr>
            <w:r w:rsidRPr="00A1020D">
              <w:rPr>
                <w:rFonts w:ascii="Arial" w:hAnsi="Arial" w:cs="Arial"/>
                <w:b/>
                <w:bCs/>
                <w:lang w:val="en-US"/>
              </w:rPr>
              <w:t>Nominee Job Title</w:t>
            </w:r>
          </w:p>
        </w:tc>
      </w:tr>
      <w:tr w:rsidR="001C57D4" w14:paraId="78ED2E0F" w14:textId="77777777" w:rsidTr="00DC46E8">
        <w:tc>
          <w:tcPr>
            <w:tcW w:w="9016" w:type="dxa"/>
          </w:tcPr>
          <w:p w14:paraId="45E00EDC" w14:textId="77777777" w:rsidR="00C03CD0" w:rsidRPr="00A1020D" w:rsidRDefault="00C03CD0" w:rsidP="00C03CD0">
            <w:pPr>
              <w:ind w:left="720"/>
              <w:rPr>
                <w:rFonts w:ascii="Arial" w:hAnsi="Arial" w:cs="Arial"/>
                <w:lang w:val="en-US"/>
              </w:rPr>
            </w:pPr>
          </w:p>
          <w:p w14:paraId="32B529D0" w14:textId="77777777" w:rsidR="007D6AA7" w:rsidRDefault="00B61F60" w:rsidP="00C03CD0">
            <w:pPr>
              <w:ind w:left="720"/>
              <w:rPr>
                <w:rFonts w:ascii="Arial" w:hAnsi="Arial" w:cs="Arial"/>
                <w:lang w:val="en-US"/>
              </w:rPr>
            </w:pPr>
            <w:r w:rsidRPr="00B61F60">
              <w:rPr>
                <w:rFonts w:ascii="Arial" w:hAnsi="Arial" w:cs="Arial"/>
                <w:lang w:val="en-US"/>
              </w:rPr>
              <w:t xml:space="preserve">Medical Director Eye health and Neglected Diseases </w:t>
            </w:r>
          </w:p>
          <w:p w14:paraId="7FF519D6" w14:textId="5BDA61B0" w:rsidR="00B61F60" w:rsidRPr="00A1020D" w:rsidRDefault="00B61F60" w:rsidP="00C03CD0">
            <w:pPr>
              <w:ind w:left="720"/>
              <w:rPr>
                <w:rFonts w:ascii="Arial" w:hAnsi="Arial" w:cs="Arial"/>
                <w:lang w:val="en-US"/>
              </w:rPr>
            </w:pPr>
          </w:p>
        </w:tc>
      </w:tr>
      <w:tr w:rsidR="001C57D4" w14:paraId="127DD650" w14:textId="77777777" w:rsidTr="00DC46E8">
        <w:tc>
          <w:tcPr>
            <w:tcW w:w="9016" w:type="dxa"/>
            <w:shd w:val="clear" w:color="auto" w:fill="DAE9F7" w:themeFill="text2" w:themeFillTint="1A"/>
          </w:tcPr>
          <w:p w14:paraId="3E0CF773" w14:textId="26864DBD" w:rsidR="001C57D4" w:rsidRPr="00A1020D" w:rsidRDefault="00414797" w:rsidP="002A1CD3">
            <w:pPr>
              <w:rPr>
                <w:rFonts w:ascii="Arial" w:hAnsi="Arial" w:cs="Arial"/>
                <w:lang w:val="en-US"/>
              </w:rPr>
            </w:pPr>
            <w:r w:rsidRPr="00A1020D">
              <w:rPr>
                <w:rFonts w:ascii="Arial" w:eastAsia="Times New Roman" w:hAnsi="Arial" w:cs="Arial"/>
                <w:b/>
                <w:bCs/>
                <w:color w:val="000000"/>
                <w:lang w:val="en-IN" w:eastAsia="zh-CN"/>
              </w:rPr>
              <w:t>Nominee Organisation</w:t>
            </w:r>
          </w:p>
        </w:tc>
      </w:tr>
      <w:tr w:rsidR="001C57D4" w14:paraId="366B6E9F" w14:textId="77777777" w:rsidTr="00DC46E8">
        <w:tc>
          <w:tcPr>
            <w:tcW w:w="9016" w:type="dxa"/>
          </w:tcPr>
          <w:p w14:paraId="5F2545A3" w14:textId="77777777" w:rsidR="001C57D4" w:rsidRPr="00A1020D" w:rsidRDefault="001C57D4" w:rsidP="002C16E1">
            <w:pPr>
              <w:ind w:left="720"/>
              <w:rPr>
                <w:rFonts w:ascii="Arial" w:hAnsi="Arial" w:cs="Arial"/>
                <w:lang w:val="en-US"/>
              </w:rPr>
            </w:pPr>
          </w:p>
          <w:p w14:paraId="0593D149" w14:textId="77777777" w:rsidR="00646917" w:rsidRDefault="00B61F60" w:rsidP="002C16E1">
            <w:pPr>
              <w:ind w:left="720"/>
              <w:rPr>
                <w:rFonts w:ascii="Arial" w:hAnsi="Arial" w:cs="Arial"/>
              </w:rPr>
            </w:pPr>
            <w:r w:rsidRPr="00B61F60">
              <w:rPr>
                <w:rFonts w:ascii="Arial" w:hAnsi="Arial" w:cs="Arial"/>
              </w:rPr>
              <w:t xml:space="preserve">Light For the World </w:t>
            </w:r>
          </w:p>
          <w:p w14:paraId="0093853F" w14:textId="5BD19910" w:rsidR="00B61F60" w:rsidRPr="00A1020D" w:rsidRDefault="00B61F60" w:rsidP="002C16E1">
            <w:pPr>
              <w:ind w:left="720"/>
              <w:rPr>
                <w:rFonts w:ascii="Arial" w:hAnsi="Arial" w:cs="Arial"/>
                <w:lang w:val="en-US"/>
              </w:rPr>
            </w:pPr>
          </w:p>
        </w:tc>
      </w:tr>
      <w:tr w:rsidR="001C57D4" w14:paraId="027B2D34" w14:textId="77777777" w:rsidTr="00DC46E8">
        <w:tc>
          <w:tcPr>
            <w:tcW w:w="9016" w:type="dxa"/>
            <w:shd w:val="clear" w:color="auto" w:fill="DAE9F7" w:themeFill="text2" w:themeFillTint="1A"/>
          </w:tcPr>
          <w:p w14:paraId="527F8E19" w14:textId="2E7A365D" w:rsidR="001C57D4" w:rsidRPr="00A1020D" w:rsidRDefault="00931466" w:rsidP="002A1CD3">
            <w:pPr>
              <w:rPr>
                <w:rFonts w:ascii="Arial" w:hAnsi="Arial" w:cs="Arial"/>
                <w:lang w:val="en-US"/>
              </w:rPr>
            </w:pPr>
            <w:r w:rsidRPr="00A1020D">
              <w:rPr>
                <w:rFonts w:ascii="Arial" w:eastAsia="Times New Roman" w:hAnsi="Arial" w:cs="Arial"/>
                <w:b/>
                <w:bCs/>
                <w:color w:val="000000"/>
                <w:lang w:val="en-IN" w:eastAsia="zh-CN"/>
              </w:rPr>
              <w:t>Nominating IAPB member organisation</w:t>
            </w:r>
          </w:p>
        </w:tc>
      </w:tr>
      <w:tr w:rsidR="001C57D4" w14:paraId="6FF11CAF" w14:textId="77777777" w:rsidTr="00DC46E8">
        <w:tc>
          <w:tcPr>
            <w:tcW w:w="9016" w:type="dxa"/>
          </w:tcPr>
          <w:p w14:paraId="6107C8D5" w14:textId="77777777" w:rsidR="00DB69AA" w:rsidRPr="00A1020D" w:rsidRDefault="00DB69AA" w:rsidP="002C16E1">
            <w:pPr>
              <w:ind w:left="720"/>
              <w:rPr>
                <w:rFonts w:ascii="Arial" w:hAnsi="Arial" w:cs="Arial"/>
              </w:rPr>
            </w:pPr>
          </w:p>
          <w:p w14:paraId="5CFC4400" w14:textId="77777777" w:rsidR="00646917" w:rsidRDefault="00B61F60" w:rsidP="002C16E1">
            <w:pPr>
              <w:ind w:left="720"/>
              <w:rPr>
                <w:rFonts w:ascii="Arial" w:hAnsi="Arial" w:cs="Arial"/>
              </w:rPr>
            </w:pPr>
            <w:r w:rsidRPr="00B61F60">
              <w:rPr>
                <w:rFonts w:ascii="Arial" w:hAnsi="Arial" w:cs="Arial"/>
              </w:rPr>
              <w:t>Light For the World</w:t>
            </w:r>
          </w:p>
          <w:p w14:paraId="4A81C861" w14:textId="631CCC0A" w:rsidR="00B61F60" w:rsidRPr="00A1020D" w:rsidRDefault="00B61F60" w:rsidP="002C16E1">
            <w:pPr>
              <w:ind w:left="720"/>
              <w:rPr>
                <w:rFonts w:ascii="Arial" w:hAnsi="Arial" w:cs="Arial"/>
                <w:lang w:val="en-US"/>
              </w:rPr>
            </w:pPr>
          </w:p>
        </w:tc>
      </w:tr>
      <w:tr w:rsidR="001C57D4" w14:paraId="1545B02F" w14:textId="77777777" w:rsidTr="00DC46E8">
        <w:tc>
          <w:tcPr>
            <w:tcW w:w="9016" w:type="dxa"/>
            <w:shd w:val="clear" w:color="auto" w:fill="DAE9F7" w:themeFill="text2" w:themeFillTint="1A"/>
          </w:tcPr>
          <w:p w14:paraId="0FE6688D" w14:textId="11422CE5" w:rsidR="001C57D4" w:rsidRPr="00A1020D" w:rsidRDefault="00D44202" w:rsidP="002A1CD3">
            <w:pPr>
              <w:rPr>
                <w:rFonts w:ascii="Arial" w:hAnsi="Arial" w:cs="Arial"/>
                <w:lang w:val="en-US"/>
              </w:rPr>
            </w:pPr>
            <w:r w:rsidRPr="00A1020D">
              <w:rPr>
                <w:rFonts w:ascii="Arial" w:eastAsia="Times New Roman" w:hAnsi="Arial" w:cs="Arial"/>
                <w:b/>
                <w:bCs/>
                <w:color w:val="000000"/>
                <w:lang w:val="en-IN" w:eastAsia="zh-CN"/>
              </w:rPr>
              <w:t>Nominated</w:t>
            </w:r>
            <w:r w:rsidR="00AB4835" w:rsidRPr="00A1020D">
              <w:rPr>
                <w:rFonts w:ascii="Arial" w:eastAsia="Times New Roman" w:hAnsi="Arial" w:cs="Arial"/>
                <w:b/>
                <w:bCs/>
                <w:color w:val="000000"/>
                <w:lang w:val="en-IN" w:eastAsia="zh-CN"/>
              </w:rPr>
              <w:t xml:space="preserve"> by</w:t>
            </w:r>
          </w:p>
        </w:tc>
      </w:tr>
      <w:tr w:rsidR="001C57D4" w14:paraId="563D47FD" w14:textId="77777777" w:rsidTr="00DC46E8">
        <w:tc>
          <w:tcPr>
            <w:tcW w:w="9016" w:type="dxa"/>
          </w:tcPr>
          <w:p w14:paraId="43B8B313" w14:textId="77777777" w:rsidR="00DB69AA" w:rsidRPr="00A1020D" w:rsidRDefault="00DB69AA" w:rsidP="002C16E1">
            <w:pPr>
              <w:ind w:left="720"/>
              <w:rPr>
                <w:rFonts w:ascii="Arial" w:hAnsi="Arial" w:cs="Arial"/>
              </w:rPr>
            </w:pPr>
          </w:p>
          <w:p w14:paraId="5B48C763" w14:textId="23EAFF57" w:rsidR="00F8769E" w:rsidRDefault="00B61F60" w:rsidP="002C16E1">
            <w:pPr>
              <w:ind w:left="720"/>
              <w:rPr>
                <w:rFonts w:ascii="Arial" w:hAnsi="Arial" w:cs="Arial"/>
              </w:rPr>
            </w:pPr>
            <w:r>
              <w:rPr>
                <w:rFonts w:ascii="Arial" w:hAnsi="Arial" w:cs="Arial"/>
              </w:rPr>
              <w:t>Katri Bertram</w:t>
            </w:r>
          </w:p>
          <w:p w14:paraId="2D84AF13" w14:textId="6C67B36B" w:rsidR="00FF7754" w:rsidRPr="00A1020D" w:rsidRDefault="00FF7754" w:rsidP="002C16E1">
            <w:pPr>
              <w:ind w:left="720"/>
              <w:rPr>
                <w:rFonts w:ascii="Arial" w:hAnsi="Arial" w:cs="Arial"/>
                <w:lang w:val="en-US"/>
              </w:rPr>
            </w:pPr>
          </w:p>
        </w:tc>
      </w:tr>
      <w:tr w:rsidR="001C57D4" w14:paraId="736FFDC5" w14:textId="77777777" w:rsidTr="00DC46E8">
        <w:tc>
          <w:tcPr>
            <w:tcW w:w="9016" w:type="dxa"/>
            <w:shd w:val="clear" w:color="auto" w:fill="DAE9F7" w:themeFill="text2" w:themeFillTint="1A"/>
          </w:tcPr>
          <w:p w14:paraId="07FF97D2" w14:textId="1B18D043" w:rsidR="001C57D4" w:rsidRPr="00A1020D" w:rsidRDefault="00D44202" w:rsidP="002A1CD3">
            <w:pPr>
              <w:rPr>
                <w:rFonts w:ascii="Arial" w:hAnsi="Arial" w:cs="Arial"/>
                <w:b/>
                <w:bCs/>
                <w:lang w:val="en-US"/>
              </w:rPr>
            </w:pPr>
            <w:r w:rsidRPr="00A1020D">
              <w:rPr>
                <w:rFonts w:ascii="Arial" w:hAnsi="Arial" w:cs="Arial"/>
                <w:b/>
                <w:bCs/>
                <w:lang w:val="en-US"/>
              </w:rPr>
              <w:t xml:space="preserve">Nominating </w:t>
            </w:r>
            <w:r w:rsidR="00765C43" w:rsidRPr="00A1020D">
              <w:rPr>
                <w:rFonts w:ascii="Arial" w:hAnsi="Arial" w:cs="Arial"/>
                <w:b/>
                <w:bCs/>
                <w:lang w:val="en-US"/>
              </w:rPr>
              <w:t>Statement</w:t>
            </w:r>
          </w:p>
        </w:tc>
      </w:tr>
      <w:tr w:rsidR="001C57D4" w14:paraId="5D02EE09" w14:textId="77777777" w:rsidTr="00DC46E8">
        <w:tc>
          <w:tcPr>
            <w:tcW w:w="9016" w:type="dxa"/>
          </w:tcPr>
          <w:p w14:paraId="49E80F37" w14:textId="77777777" w:rsidR="005F149D" w:rsidRDefault="005F149D" w:rsidP="00A1020D">
            <w:pPr>
              <w:ind w:left="720"/>
              <w:rPr>
                <w:rFonts w:ascii="Arial" w:hAnsi="Arial" w:cs="Arial"/>
              </w:rPr>
            </w:pPr>
          </w:p>
          <w:p w14:paraId="1E8F170A" w14:textId="77777777" w:rsidR="005F149D" w:rsidRDefault="005F149D" w:rsidP="00A1020D">
            <w:pPr>
              <w:ind w:left="720"/>
              <w:rPr>
                <w:rFonts w:ascii="Arial" w:hAnsi="Arial" w:cs="Arial"/>
              </w:rPr>
            </w:pPr>
            <w:r w:rsidRPr="005F149D">
              <w:rPr>
                <w:rFonts w:ascii="Arial" w:hAnsi="Arial" w:cs="Arial"/>
              </w:rPr>
              <w:t xml:space="preserve">Dr Geoffrey </w:t>
            </w:r>
            <w:proofErr w:type="spellStart"/>
            <w:r w:rsidRPr="005F149D">
              <w:rPr>
                <w:rFonts w:ascii="Arial" w:hAnsi="Arial" w:cs="Arial"/>
              </w:rPr>
              <w:t>Wabulembo</w:t>
            </w:r>
            <w:proofErr w:type="spellEnd"/>
            <w:r w:rsidRPr="005F149D">
              <w:rPr>
                <w:rFonts w:ascii="Arial" w:hAnsi="Arial" w:cs="Arial"/>
              </w:rPr>
              <w:t xml:space="preserve"> a dedicated professional works for Light for the World as senior expert for Eye health and neglected tropical diseases. He is a recognized global eye health expert with extensive experience in clinical paediatric ophthalmology, programme management, human resource development, and strategic interventions in visual impairment and blindness. His commitment to excellence and his deep understanding of eye health have earned him respect in the field. He is an inspirational figure through his work and relationships with colleagues and endeavours to participate in impactful work both locally and globally.</w:t>
            </w:r>
          </w:p>
          <w:p w14:paraId="58C03B95" w14:textId="77777777" w:rsidR="005F149D" w:rsidRDefault="005F149D" w:rsidP="00A1020D">
            <w:pPr>
              <w:ind w:left="720"/>
              <w:rPr>
                <w:rFonts w:ascii="Arial" w:hAnsi="Arial" w:cs="Arial"/>
              </w:rPr>
            </w:pPr>
            <w:r w:rsidRPr="005F149D">
              <w:rPr>
                <w:rFonts w:ascii="Arial" w:hAnsi="Arial" w:cs="Arial"/>
              </w:rPr>
              <w:br/>
              <w:t xml:space="preserve">Geoffrey holds a PhD in optometry from the University of KwaZulu Natal, Master of Medicine in ophthalmology from Makerere University, Bachelor of Medicine form Makerere University, Diploma in Community eye health from the University London, and has received fellowship training in paediatric ophthalmology research from the university of California at Los Angeles. </w:t>
            </w:r>
          </w:p>
          <w:p w14:paraId="4E4A3198" w14:textId="77777777" w:rsidR="005F149D" w:rsidRDefault="005F149D" w:rsidP="00A1020D">
            <w:pPr>
              <w:ind w:left="720"/>
              <w:rPr>
                <w:rFonts w:ascii="Arial" w:hAnsi="Arial" w:cs="Arial"/>
              </w:rPr>
            </w:pPr>
            <w:r w:rsidRPr="005F149D">
              <w:rPr>
                <w:rFonts w:ascii="Arial" w:hAnsi="Arial" w:cs="Arial"/>
              </w:rPr>
              <w:br/>
              <w:t>In September 1999, Geoffrey was part of Ugandan delegation during the launch of the joint WHO and IAPB Vision2020 strategy in Beijing. Fully convinced by the tenets of Vision2020, he played a key role in ensuring that the Ugandan Ministry of Health subscribed to it. In 2012 he became the national chief ophthalmologist which position he held for six years. During that time Geoffrey chaired the National committee for prevention of blindness on behalf of the permanent secretary of the Ministry of health</w:t>
            </w:r>
            <w:r w:rsidRPr="005F149D">
              <w:rPr>
                <w:rFonts w:ascii="Arial" w:hAnsi="Arial" w:cs="Arial"/>
              </w:rPr>
              <w:br/>
            </w:r>
            <w:r w:rsidRPr="005F149D">
              <w:rPr>
                <w:rFonts w:ascii="Arial" w:hAnsi="Arial" w:cs="Arial"/>
              </w:rPr>
              <w:lastRenderedPageBreak/>
              <w:t>Geoffrey has contributed to human resource development for eye health in the East African region and served as one of the examiners for the College of ophthalmologists of East Central and Southern Africa (COECSA). He was awarded honorary professorship at the prestigious Makerere University.</w:t>
            </w:r>
            <w:r w:rsidRPr="005F149D">
              <w:rPr>
                <w:rFonts w:ascii="Arial" w:hAnsi="Arial" w:cs="Arial"/>
              </w:rPr>
              <w:br/>
              <w:t>He represents Light for the World at the WHO-SPECS initiative for addressing uncorrected refractive error globally.</w:t>
            </w:r>
          </w:p>
          <w:p w14:paraId="44A81E18" w14:textId="61BA9746" w:rsidR="00FF7754" w:rsidRDefault="005F149D" w:rsidP="00A1020D">
            <w:pPr>
              <w:ind w:left="720"/>
              <w:rPr>
                <w:rFonts w:ascii="Arial" w:hAnsi="Arial" w:cs="Arial"/>
              </w:rPr>
            </w:pPr>
            <w:r w:rsidRPr="005F149D">
              <w:rPr>
                <w:rFonts w:ascii="Arial" w:hAnsi="Arial" w:cs="Arial"/>
              </w:rPr>
              <w:br/>
              <w:t xml:space="preserve">Geoffrey is an awardee of the Vision Excellence award by the IAPB and has received scholarship awards from Sight Savers International, Light for the World, CBM and the government of Uganda to whom he owes acknowledgements for all the personal academic and professional achievements. </w:t>
            </w:r>
          </w:p>
          <w:p w14:paraId="1DF7FF20" w14:textId="77777777" w:rsidR="004D0122" w:rsidRDefault="004D0122" w:rsidP="00A1020D">
            <w:pPr>
              <w:ind w:left="720"/>
              <w:rPr>
                <w:rFonts w:ascii="Arial" w:hAnsi="Arial" w:cs="Arial"/>
              </w:rPr>
            </w:pPr>
          </w:p>
          <w:p w14:paraId="6D9CCEDF" w14:textId="0F805210" w:rsidR="004D0122" w:rsidRDefault="00CA6D46" w:rsidP="00A1020D">
            <w:pPr>
              <w:ind w:left="720"/>
              <w:rPr>
                <w:rFonts w:ascii="Arial" w:hAnsi="Arial" w:cs="Arial"/>
              </w:rPr>
            </w:pPr>
            <w:hyperlink r:id="rId10" w:history="1">
              <w:r w:rsidR="001360FE" w:rsidRPr="00CA6D46">
                <w:rPr>
                  <w:rStyle w:val="Hyperlink"/>
                  <w:rFonts w:ascii="Arial" w:hAnsi="Arial" w:cs="Arial"/>
                </w:rPr>
                <w:t xml:space="preserve">Click here for </w:t>
              </w:r>
              <w:r w:rsidR="004D0122" w:rsidRPr="00CA6D46">
                <w:rPr>
                  <w:rStyle w:val="Hyperlink"/>
                  <w:rFonts w:ascii="Arial" w:hAnsi="Arial" w:cs="Arial"/>
                </w:rPr>
                <w:t>Light for the W</w:t>
              </w:r>
              <w:r w:rsidR="004D0122" w:rsidRPr="00CA6D46">
                <w:rPr>
                  <w:rStyle w:val="Hyperlink"/>
                  <w:rFonts w:ascii="Arial" w:hAnsi="Arial" w:cs="Arial"/>
                </w:rPr>
                <w:t>o</w:t>
              </w:r>
              <w:r w:rsidR="004D0122" w:rsidRPr="00CA6D46">
                <w:rPr>
                  <w:rStyle w:val="Hyperlink"/>
                  <w:rFonts w:ascii="Arial" w:hAnsi="Arial" w:cs="Arial"/>
                </w:rPr>
                <w:t>rld, CEO</w:t>
              </w:r>
              <w:r w:rsidR="0040383E" w:rsidRPr="00CA6D46">
                <w:rPr>
                  <w:rStyle w:val="Hyperlink"/>
                  <w:rFonts w:ascii="Arial" w:hAnsi="Arial" w:cs="Arial"/>
                </w:rPr>
                <w:t>’s</w:t>
              </w:r>
              <w:r w:rsidR="004D0122" w:rsidRPr="00CA6D46">
                <w:rPr>
                  <w:rStyle w:val="Hyperlink"/>
                  <w:rFonts w:ascii="Arial" w:hAnsi="Arial" w:cs="Arial"/>
                </w:rPr>
                <w:t xml:space="preserve"> Letter of Support</w:t>
              </w:r>
              <w:r w:rsidR="001360FE" w:rsidRPr="00CA6D46">
                <w:rPr>
                  <w:rStyle w:val="Hyperlink"/>
                  <w:rFonts w:ascii="Arial" w:hAnsi="Arial" w:cs="Arial"/>
                </w:rPr>
                <w:t>.</w:t>
              </w:r>
            </w:hyperlink>
          </w:p>
          <w:p w14:paraId="2A676E65" w14:textId="029AEA91" w:rsidR="005F149D" w:rsidRPr="00A1020D" w:rsidRDefault="005F149D" w:rsidP="001360FE">
            <w:pPr>
              <w:ind w:left="720"/>
              <w:rPr>
                <w:rFonts w:ascii="Arial" w:hAnsi="Arial" w:cs="Arial"/>
                <w:lang w:val="en-US"/>
              </w:rPr>
            </w:pPr>
          </w:p>
        </w:tc>
      </w:tr>
      <w:tr w:rsidR="001C57D4" w14:paraId="4D2A9037" w14:textId="77777777" w:rsidTr="00DC46E8">
        <w:tc>
          <w:tcPr>
            <w:tcW w:w="9016" w:type="dxa"/>
            <w:shd w:val="clear" w:color="auto" w:fill="DAE9F7" w:themeFill="text2" w:themeFillTint="1A"/>
          </w:tcPr>
          <w:p w14:paraId="5472A4D6" w14:textId="43A38A47" w:rsidR="001C57D4" w:rsidRPr="00A1020D" w:rsidRDefault="00765C43" w:rsidP="002A1CD3">
            <w:pPr>
              <w:rPr>
                <w:rFonts w:ascii="Arial" w:hAnsi="Arial" w:cs="Arial"/>
                <w:lang w:val="en-US"/>
              </w:rPr>
            </w:pPr>
            <w:r w:rsidRPr="00A1020D">
              <w:rPr>
                <w:rFonts w:ascii="Arial" w:eastAsia="Times New Roman" w:hAnsi="Arial" w:cs="Arial"/>
                <w:b/>
                <w:bCs/>
                <w:color w:val="000000"/>
                <w:lang w:val="en-IN" w:eastAsia="zh-CN"/>
              </w:rPr>
              <w:lastRenderedPageBreak/>
              <w:t xml:space="preserve">Seconded </w:t>
            </w:r>
            <w:r w:rsidR="00D44202" w:rsidRPr="00A1020D">
              <w:rPr>
                <w:rFonts w:ascii="Arial" w:eastAsia="Times New Roman" w:hAnsi="Arial" w:cs="Arial"/>
                <w:b/>
                <w:bCs/>
                <w:color w:val="000000"/>
                <w:lang w:val="en-IN" w:eastAsia="zh-CN"/>
              </w:rPr>
              <w:t>IAPB member organisation</w:t>
            </w:r>
          </w:p>
        </w:tc>
      </w:tr>
      <w:tr w:rsidR="001C57D4" w14:paraId="069E8D98" w14:textId="77777777" w:rsidTr="00DC46E8">
        <w:tc>
          <w:tcPr>
            <w:tcW w:w="9016" w:type="dxa"/>
          </w:tcPr>
          <w:p w14:paraId="4D1E0B58" w14:textId="77777777" w:rsidR="001C57D4" w:rsidRPr="00A1020D" w:rsidRDefault="001C57D4" w:rsidP="002C16E1">
            <w:pPr>
              <w:ind w:left="720"/>
              <w:rPr>
                <w:rFonts w:ascii="Arial" w:hAnsi="Arial" w:cs="Arial"/>
                <w:lang w:val="en-US"/>
              </w:rPr>
            </w:pPr>
          </w:p>
          <w:p w14:paraId="568437F7" w14:textId="77777777" w:rsidR="000A4A57" w:rsidRDefault="00DA2125" w:rsidP="002C16E1">
            <w:pPr>
              <w:ind w:left="720"/>
              <w:rPr>
                <w:rFonts w:ascii="Arial" w:hAnsi="Arial" w:cs="Arial"/>
              </w:rPr>
            </w:pPr>
            <w:r w:rsidRPr="00DA2125">
              <w:rPr>
                <w:rFonts w:ascii="Arial" w:hAnsi="Arial" w:cs="Arial"/>
              </w:rPr>
              <w:t xml:space="preserve">College of Ophthalmologists of East Central and Southern Africa </w:t>
            </w:r>
          </w:p>
          <w:p w14:paraId="74EB6C16" w14:textId="5B6E4FD9" w:rsidR="00DA2125" w:rsidRPr="00A1020D" w:rsidRDefault="00DA2125" w:rsidP="002C16E1">
            <w:pPr>
              <w:ind w:left="720"/>
              <w:rPr>
                <w:rFonts w:ascii="Arial" w:hAnsi="Arial" w:cs="Arial"/>
                <w:lang w:val="en-US"/>
              </w:rPr>
            </w:pPr>
          </w:p>
        </w:tc>
      </w:tr>
      <w:tr w:rsidR="001C57D4" w14:paraId="2DF90E22" w14:textId="77777777" w:rsidTr="00DC46E8">
        <w:tc>
          <w:tcPr>
            <w:tcW w:w="9016" w:type="dxa"/>
            <w:shd w:val="clear" w:color="auto" w:fill="DAE9F7" w:themeFill="text2" w:themeFillTint="1A"/>
          </w:tcPr>
          <w:p w14:paraId="0BAAAE9A" w14:textId="6A4A6156" w:rsidR="001C57D4" w:rsidRPr="00A1020D" w:rsidRDefault="00F41C24" w:rsidP="002A1CD3">
            <w:pPr>
              <w:rPr>
                <w:rFonts w:ascii="Arial" w:hAnsi="Arial" w:cs="Arial"/>
                <w:lang w:val="en-US"/>
              </w:rPr>
            </w:pPr>
            <w:r w:rsidRPr="00A1020D">
              <w:rPr>
                <w:rFonts w:ascii="Arial" w:eastAsia="Times New Roman" w:hAnsi="Arial" w:cs="Arial"/>
                <w:b/>
                <w:bCs/>
                <w:color w:val="000000"/>
                <w:lang w:val="en-IN" w:eastAsia="zh-CN"/>
              </w:rPr>
              <w:t xml:space="preserve">Seconding </w:t>
            </w:r>
            <w:r w:rsidR="00D44202" w:rsidRPr="00A1020D">
              <w:rPr>
                <w:rFonts w:ascii="Arial" w:eastAsia="Times New Roman" w:hAnsi="Arial" w:cs="Arial"/>
                <w:b/>
                <w:bCs/>
                <w:color w:val="000000"/>
                <w:lang w:val="en-IN" w:eastAsia="zh-CN"/>
              </w:rPr>
              <w:t>by</w:t>
            </w:r>
          </w:p>
        </w:tc>
      </w:tr>
      <w:tr w:rsidR="001C57D4" w14:paraId="0056804B" w14:textId="77777777" w:rsidTr="00DC46E8">
        <w:tc>
          <w:tcPr>
            <w:tcW w:w="9016" w:type="dxa"/>
          </w:tcPr>
          <w:p w14:paraId="6A7A3C04" w14:textId="77777777" w:rsidR="001C57D4" w:rsidRPr="00A1020D" w:rsidRDefault="001C57D4" w:rsidP="002C16E1">
            <w:pPr>
              <w:ind w:left="720"/>
              <w:rPr>
                <w:rFonts w:ascii="Arial" w:hAnsi="Arial" w:cs="Arial"/>
                <w:lang w:val="en-US"/>
              </w:rPr>
            </w:pPr>
          </w:p>
          <w:p w14:paraId="486DC0FD" w14:textId="77777777" w:rsidR="00F61A16" w:rsidRDefault="00DA2125" w:rsidP="002C16E1">
            <w:pPr>
              <w:ind w:left="720"/>
              <w:rPr>
                <w:rFonts w:ascii="Arial" w:hAnsi="Arial" w:cs="Arial"/>
                <w:lang w:val="en-US"/>
              </w:rPr>
            </w:pPr>
            <w:proofErr w:type="spellStart"/>
            <w:r w:rsidRPr="00DA2125">
              <w:rPr>
                <w:rFonts w:ascii="Arial" w:hAnsi="Arial" w:cs="Arial"/>
                <w:lang w:val="en-US"/>
              </w:rPr>
              <w:t>Mr</w:t>
            </w:r>
            <w:proofErr w:type="spellEnd"/>
            <w:r w:rsidRPr="00DA2125">
              <w:rPr>
                <w:rFonts w:ascii="Arial" w:hAnsi="Arial" w:cs="Arial"/>
                <w:lang w:val="en-US"/>
              </w:rPr>
              <w:t xml:space="preserve"> Josiah Onyango </w:t>
            </w:r>
          </w:p>
          <w:p w14:paraId="469FED11" w14:textId="23ECA856" w:rsidR="00DA2125" w:rsidRPr="00A1020D" w:rsidRDefault="00DA2125" w:rsidP="002C16E1">
            <w:pPr>
              <w:ind w:left="720"/>
              <w:rPr>
                <w:rFonts w:ascii="Arial" w:hAnsi="Arial" w:cs="Arial"/>
                <w:lang w:val="en-US"/>
              </w:rPr>
            </w:pPr>
          </w:p>
        </w:tc>
      </w:tr>
      <w:tr w:rsidR="001C57D4" w14:paraId="202D4329" w14:textId="77777777" w:rsidTr="00DC46E8">
        <w:tc>
          <w:tcPr>
            <w:tcW w:w="9016" w:type="dxa"/>
            <w:shd w:val="clear" w:color="auto" w:fill="DAE9F7" w:themeFill="text2" w:themeFillTint="1A"/>
          </w:tcPr>
          <w:p w14:paraId="11846BEE" w14:textId="603C6021" w:rsidR="001C57D4" w:rsidRPr="00A1020D" w:rsidRDefault="0002149C" w:rsidP="002A1CD3">
            <w:pPr>
              <w:rPr>
                <w:rFonts w:ascii="Arial" w:hAnsi="Arial" w:cs="Arial"/>
                <w:lang w:val="en-US"/>
              </w:rPr>
            </w:pPr>
            <w:r w:rsidRPr="00A1020D">
              <w:rPr>
                <w:rFonts w:ascii="Arial" w:eastAsia="Times New Roman" w:hAnsi="Arial" w:cs="Arial"/>
                <w:b/>
                <w:bCs/>
                <w:color w:val="000000"/>
                <w:lang w:val="en-IN" w:eastAsia="zh-CN"/>
              </w:rPr>
              <w:t>Seconding Statement</w:t>
            </w:r>
          </w:p>
        </w:tc>
      </w:tr>
      <w:tr w:rsidR="001C57D4" w14:paraId="69621974" w14:textId="77777777" w:rsidTr="00DC46E8">
        <w:tc>
          <w:tcPr>
            <w:tcW w:w="9016" w:type="dxa"/>
          </w:tcPr>
          <w:p w14:paraId="0376387F" w14:textId="16A232A0" w:rsidR="00F61A16" w:rsidRPr="009B0082" w:rsidRDefault="00F61A16" w:rsidP="00EE52D5">
            <w:pPr>
              <w:ind w:left="720"/>
              <w:rPr>
                <w:rFonts w:ascii="Arial" w:hAnsi="Arial" w:cs="Arial"/>
                <w:lang w:val="en-US"/>
              </w:rPr>
            </w:pPr>
            <w:r w:rsidRPr="00F61A16">
              <w:rPr>
                <w:rFonts w:ascii="Arial" w:hAnsi="Arial" w:cs="Arial"/>
              </w:rPr>
              <w:br/>
            </w:r>
            <w:hyperlink r:id="rId11" w:history="1">
              <w:r w:rsidR="009B0082" w:rsidRPr="00FE0854">
                <w:rPr>
                  <w:rStyle w:val="Hyperlink"/>
                  <w:rFonts w:ascii="Arial" w:hAnsi="Arial" w:cs="Arial"/>
                </w:rPr>
                <w:t>Click here for the st</w:t>
              </w:r>
              <w:r w:rsidR="009B0082" w:rsidRPr="00FE0854">
                <w:rPr>
                  <w:rStyle w:val="Hyperlink"/>
                  <w:rFonts w:ascii="Arial" w:hAnsi="Arial" w:cs="Arial"/>
                </w:rPr>
                <w:t>a</w:t>
              </w:r>
              <w:r w:rsidR="009B0082" w:rsidRPr="00FE0854">
                <w:rPr>
                  <w:rStyle w:val="Hyperlink"/>
                  <w:rFonts w:ascii="Arial" w:hAnsi="Arial" w:cs="Arial"/>
                </w:rPr>
                <w:t>tement.</w:t>
              </w:r>
            </w:hyperlink>
            <w:r w:rsidRPr="009B0082">
              <w:rPr>
                <w:rFonts w:ascii="Arial" w:hAnsi="Arial" w:cs="Arial"/>
              </w:rPr>
              <w:br/>
            </w:r>
          </w:p>
        </w:tc>
      </w:tr>
      <w:tr w:rsidR="001C57D4" w14:paraId="48E81F9D" w14:textId="77777777" w:rsidTr="00DC46E8">
        <w:tc>
          <w:tcPr>
            <w:tcW w:w="9016" w:type="dxa"/>
            <w:shd w:val="clear" w:color="auto" w:fill="DAE9F7" w:themeFill="text2" w:themeFillTint="1A"/>
          </w:tcPr>
          <w:p w14:paraId="7377759E" w14:textId="0740BCFD" w:rsidR="001C57D4" w:rsidRPr="00A1020D" w:rsidRDefault="002B6E70" w:rsidP="002A1CD3">
            <w:pPr>
              <w:rPr>
                <w:rFonts w:ascii="Arial" w:hAnsi="Arial" w:cs="Arial"/>
                <w:lang w:val="en-US"/>
              </w:rPr>
            </w:pPr>
            <w:r w:rsidRPr="00A1020D">
              <w:rPr>
                <w:rFonts w:ascii="Arial" w:eastAsia="Times New Roman" w:hAnsi="Arial" w:cs="Arial"/>
                <w:b/>
                <w:bCs/>
                <w:color w:val="000000"/>
                <w:lang w:val="en-IN" w:eastAsia="zh-CN"/>
              </w:rPr>
              <w:t>Nominee Statement</w:t>
            </w:r>
          </w:p>
        </w:tc>
      </w:tr>
      <w:tr w:rsidR="001C57D4" w14:paraId="1E6EFB87" w14:textId="77777777" w:rsidTr="00DC46E8">
        <w:tc>
          <w:tcPr>
            <w:tcW w:w="9016" w:type="dxa"/>
          </w:tcPr>
          <w:p w14:paraId="54A91E8D" w14:textId="77777777" w:rsidR="00792AD4" w:rsidRDefault="00792AD4" w:rsidP="00A1020D">
            <w:pPr>
              <w:ind w:left="720"/>
              <w:rPr>
                <w:rFonts w:ascii="Arial" w:hAnsi="Arial" w:cs="Arial"/>
              </w:rPr>
            </w:pPr>
          </w:p>
          <w:p w14:paraId="0C11B590" w14:textId="61D3AAD5" w:rsidR="00A1020D" w:rsidRPr="00A1020D" w:rsidRDefault="00DE2B24" w:rsidP="001E1F61">
            <w:pPr>
              <w:ind w:left="720"/>
              <w:rPr>
                <w:rFonts w:ascii="Arial" w:hAnsi="Arial" w:cs="Arial"/>
                <w:lang w:val="en-US"/>
              </w:rPr>
            </w:pPr>
            <w:hyperlink r:id="rId12" w:history="1">
              <w:r w:rsidR="009B0082" w:rsidRPr="00DE2B24">
                <w:rPr>
                  <w:rStyle w:val="Hyperlink"/>
                  <w:rFonts w:ascii="Arial" w:hAnsi="Arial" w:cs="Arial"/>
                </w:rPr>
                <w:t>Click here for the statement.</w:t>
              </w:r>
            </w:hyperlink>
          </w:p>
        </w:tc>
      </w:tr>
    </w:tbl>
    <w:p w14:paraId="606FC157" w14:textId="77777777" w:rsidR="002A1CD3" w:rsidRPr="002A1CD3" w:rsidRDefault="002A1CD3" w:rsidP="002A1CD3">
      <w:pPr>
        <w:rPr>
          <w:lang w:val="en-US"/>
        </w:rPr>
      </w:pPr>
    </w:p>
    <w:sectPr w:rsidR="002A1CD3" w:rsidRPr="002A1CD3" w:rsidSect="00752A34">
      <w:headerReference w:type="default" r:id="rId13"/>
      <w:footerReference w:type="default" r:id="rId14"/>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1E8D2" w14:textId="77777777" w:rsidR="00C201FB" w:rsidRDefault="00C201FB" w:rsidP="006609F9">
      <w:pPr>
        <w:spacing w:after="0" w:line="240" w:lineRule="auto"/>
      </w:pPr>
      <w:r>
        <w:separator/>
      </w:r>
    </w:p>
  </w:endnote>
  <w:endnote w:type="continuationSeparator" w:id="0">
    <w:p w14:paraId="1EB52372" w14:textId="77777777" w:rsidR="00C201FB" w:rsidRDefault="00C201FB" w:rsidP="0066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C80C" w14:textId="77777777" w:rsidR="00C201FB" w:rsidRDefault="00C201FB" w:rsidP="006609F9">
      <w:pPr>
        <w:spacing w:after="0" w:line="240" w:lineRule="auto"/>
      </w:pPr>
      <w:r>
        <w:separator/>
      </w:r>
    </w:p>
  </w:footnote>
  <w:footnote w:type="continuationSeparator" w:id="0">
    <w:p w14:paraId="5CF49678" w14:textId="77777777" w:rsidR="00C201FB" w:rsidRDefault="00C201FB" w:rsidP="00660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9264"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0"/>
  </w:num>
  <w:num w:numId="10" w16cid:durableId="101622897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8"/>
  </w:num>
  <w:num w:numId="20" w16cid:durableId="1378819469">
    <w:abstractNumId w:val="5"/>
  </w:num>
  <w:num w:numId="21" w16cid:durableId="753743620">
    <w:abstractNumId w:val="12"/>
  </w:num>
  <w:num w:numId="22" w16cid:durableId="393164955">
    <w:abstractNumId w:val="21"/>
  </w:num>
  <w:num w:numId="23" w16cid:durableId="591092153">
    <w:abstractNumId w:val="2"/>
  </w:num>
  <w:num w:numId="24" w16cid:durableId="1178273162">
    <w:abstractNumId w:val="1"/>
  </w:num>
  <w:num w:numId="25" w16cid:durableId="480461104">
    <w:abstractNumId w:val="6"/>
  </w:num>
  <w:num w:numId="26" w16cid:durableId="1871604543">
    <w:abstractNumId w:val="19"/>
  </w:num>
  <w:num w:numId="27" w16cid:durableId="274680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2149C"/>
    <w:rsid w:val="00023FA0"/>
    <w:rsid w:val="00027A61"/>
    <w:rsid w:val="000A4A57"/>
    <w:rsid w:val="00122FEB"/>
    <w:rsid w:val="001360FE"/>
    <w:rsid w:val="001C4215"/>
    <w:rsid w:val="001C57D4"/>
    <w:rsid w:val="001C5BA4"/>
    <w:rsid w:val="001E1F61"/>
    <w:rsid w:val="0020484E"/>
    <w:rsid w:val="00220CB6"/>
    <w:rsid w:val="0022331D"/>
    <w:rsid w:val="00250D63"/>
    <w:rsid w:val="002926C2"/>
    <w:rsid w:val="002A1CD3"/>
    <w:rsid w:val="002B6E70"/>
    <w:rsid w:val="002C16E1"/>
    <w:rsid w:val="002F214A"/>
    <w:rsid w:val="002F63C8"/>
    <w:rsid w:val="0040383E"/>
    <w:rsid w:val="00414797"/>
    <w:rsid w:val="00433B22"/>
    <w:rsid w:val="004430D4"/>
    <w:rsid w:val="00446636"/>
    <w:rsid w:val="0047080F"/>
    <w:rsid w:val="0049127F"/>
    <w:rsid w:val="004979A0"/>
    <w:rsid w:val="004D0122"/>
    <w:rsid w:val="004E577B"/>
    <w:rsid w:val="004F25C0"/>
    <w:rsid w:val="00566757"/>
    <w:rsid w:val="00591709"/>
    <w:rsid w:val="005F149D"/>
    <w:rsid w:val="00645647"/>
    <w:rsid w:val="00646917"/>
    <w:rsid w:val="006609F9"/>
    <w:rsid w:val="006A017C"/>
    <w:rsid w:val="006C47A0"/>
    <w:rsid w:val="006F026D"/>
    <w:rsid w:val="00700869"/>
    <w:rsid w:val="00744E3C"/>
    <w:rsid w:val="00752A34"/>
    <w:rsid w:val="00765C43"/>
    <w:rsid w:val="0078269B"/>
    <w:rsid w:val="00792AD4"/>
    <w:rsid w:val="007C5FE9"/>
    <w:rsid w:val="007D6AA7"/>
    <w:rsid w:val="007E6DC0"/>
    <w:rsid w:val="00847767"/>
    <w:rsid w:val="0086292E"/>
    <w:rsid w:val="008809C8"/>
    <w:rsid w:val="008B214E"/>
    <w:rsid w:val="008C2B98"/>
    <w:rsid w:val="008C2CB4"/>
    <w:rsid w:val="008E6147"/>
    <w:rsid w:val="009169F3"/>
    <w:rsid w:val="00931466"/>
    <w:rsid w:val="0097273E"/>
    <w:rsid w:val="009938BE"/>
    <w:rsid w:val="009B0082"/>
    <w:rsid w:val="00A1020D"/>
    <w:rsid w:val="00A60150"/>
    <w:rsid w:val="00A63632"/>
    <w:rsid w:val="00A85307"/>
    <w:rsid w:val="00AB0323"/>
    <w:rsid w:val="00AB4835"/>
    <w:rsid w:val="00B37857"/>
    <w:rsid w:val="00B45F83"/>
    <w:rsid w:val="00B527B6"/>
    <w:rsid w:val="00B53C3F"/>
    <w:rsid w:val="00B61F60"/>
    <w:rsid w:val="00BB5342"/>
    <w:rsid w:val="00BC0BD0"/>
    <w:rsid w:val="00BD7A01"/>
    <w:rsid w:val="00C03CD0"/>
    <w:rsid w:val="00C03D43"/>
    <w:rsid w:val="00C05916"/>
    <w:rsid w:val="00C201FB"/>
    <w:rsid w:val="00C30198"/>
    <w:rsid w:val="00C522FE"/>
    <w:rsid w:val="00C80CA4"/>
    <w:rsid w:val="00CA6D46"/>
    <w:rsid w:val="00CD54AC"/>
    <w:rsid w:val="00CD57E8"/>
    <w:rsid w:val="00CF0F0D"/>
    <w:rsid w:val="00D00FEC"/>
    <w:rsid w:val="00D33BCD"/>
    <w:rsid w:val="00D44202"/>
    <w:rsid w:val="00D7583A"/>
    <w:rsid w:val="00D76D61"/>
    <w:rsid w:val="00D81AC5"/>
    <w:rsid w:val="00DA2125"/>
    <w:rsid w:val="00DA57A6"/>
    <w:rsid w:val="00DB69AA"/>
    <w:rsid w:val="00DC46E8"/>
    <w:rsid w:val="00DD178C"/>
    <w:rsid w:val="00DE2B24"/>
    <w:rsid w:val="00E17196"/>
    <w:rsid w:val="00E44ED4"/>
    <w:rsid w:val="00E560BB"/>
    <w:rsid w:val="00E67362"/>
    <w:rsid w:val="00EE059E"/>
    <w:rsid w:val="00EE52D5"/>
    <w:rsid w:val="00EF17EF"/>
    <w:rsid w:val="00F21A04"/>
    <w:rsid w:val="00F354CF"/>
    <w:rsid w:val="00F41C24"/>
    <w:rsid w:val="00F61A16"/>
    <w:rsid w:val="00F72020"/>
    <w:rsid w:val="00F8769E"/>
    <w:rsid w:val="00FE0854"/>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apbglobal.sharepoint.com/:b:/s/Governance-External/EQh6NBpHq_NNjmIknRNgxJMBi96PJCIYTAhnHLgbS2Z2ZA?e=tiID1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apbglobal.sharepoint.com/:b:/s/Governance-External/EWf9hhQN9D1DvsFqsbg_lMoBj61-awRIYFx_a8vnaj8INA?e=xv4xK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apbglobal.sharepoint.com/:b:/s/Governance-External/EYP0sW8iJt9Gg1yFcIMT50gBmwZIVLQ9gnH3cy3LRtJMfg?e=2ch0O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98407D-6A94-45C6-B799-2F2382814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15</cp:revision>
  <dcterms:created xsi:type="dcterms:W3CDTF">2025-02-13T16:54:00Z</dcterms:created>
  <dcterms:modified xsi:type="dcterms:W3CDTF">2025-02-14T17:08:00Z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